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DB6E9A" w:rsidRDefault="007D6428">
      <w:pPr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>JEGYZŐKÖNYV</w:t>
      </w:r>
    </w:p>
    <w:p w:rsidR="007D6428" w:rsidRDefault="007D6428" w:rsidP="007D6428">
      <w:pPr>
        <w:jc w:val="left"/>
      </w:pPr>
      <w:r w:rsidRPr="00DB6E9A">
        <w:rPr>
          <w:b/>
        </w:rPr>
        <w:t>Tárgy</w:t>
      </w:r>
      <w:proofErr w:type="gramStart"/>
      <w:r w:rsidRPr="00DB6E9A">
        <w:rPr>
          <w:b/>
        </w:rPr>
        <w:t>:</w:t>
      </w:r>
      <w:r>
        <w:t xml:space="preserve">  a</w:t>
      </w:r>
      <w:proofErr w:type="gramEnd"/>
      <w:r>
        <w:t xml:space="preserve"> Balatonberényi</w:t>
      </w:r>
      <w:r w:rsidR="004E376A">
        <w:t xml:space="preserve"> </w:t>
      </w:r>
      <w:r>
        <w:t xml:space="preserve"> Magyar Tenger </w:t>
      </w:r>
      <w:proofErr w:type="spellStart"/>
      <w:r>
        <w:t>Vizisport</w:t>
      </w:r>
      <w:proofErr w:type="spellEnd"/>
      <w:r>
        <w:t xml:space="preserve"> Egyesület </w:t>
      </w:r>
      <w:r w:rsidR="004F3FAB">
        <w:t>közgyűlése</w:t>
      </w:r>
    </w:p>
    <w:p w:rsidR="007D6428" w:rsidRDefault="007D6428" w:rsidP="007D6428">
      <w:pPr>
        <w:jc w:val="left"/>
      </w:pPr>
      <w:r w:rsidRPr="00DB6E9A">
        <w:rPr>
          <w:b/>
        </w:rPr>
        <w:t>Hely:</w:t>
      </w:r>
      <w:r>
        <w:t xml:space="preserve"> A Balatonberényi Polgármesteri Hivatal Tanácstermében, 8649 Balatonberény, Kossuth tér 1.</w:t>
      </w:r>
    </w:p>
    <w:p w:rsidR="007D6428" w:rsidRDefault="007D6428" w:rsidP="007D6428">
      <w:pPr>
        <w:jc w:val="left"/>
      </w:pPr>
      <w:r w:rsidRPr="00DB6E9A">
        <w:rPr>
          <w:b/>
        </w:rPr>
        <w:t>Időpont:</w:t>
      </w:r>
      <w:r>
        <w:t xml:space="preserve"> 2015. augusztus 22.</w:t>
      </w:r>
    </w:p>
    <w:p w:rsidR="007D6428" w:rsidRDefault="007D6428" w:rsidP="007D6428">
      <w:pPr>
        <w:jc w:val="left"/>
      </w:pPr>
      <w:r>
        <w:t xml:space="preserve">A </w:t>
      </w:r>
      <w:r w:rsidR="004F3FAB">
        <w:t>közgyűlésen</w:t>
      </w:r>
      <w:r>
        <w:t xml:space="preserve"> megjelenteket a mellékelt jelenlét</w:t>
      </w:r>
      <w:r w:rsidR="00294A36">
        <w:t xml:space="preserve">i </w:t>
      </w:r>
      <w:r w:rsidR="004F3FAB">
        <w:t>ív</w:t>
      </w:r>
      <w:r w:rsidR="00294A36">
        <w:t xml:space="preserve"> tartalmazza.</w:t>
      </w:r>
      <w:r w:rsidR="00277064">
        <w:t xml:space="preserve"> (3 oldal).</w:t>
      </w:r>
      <w:bookmarkStart w:id="0" w:name="_GoBack"/>
      <w:bookmarkEnd w:id="0"/>
      <w:r w:rsidR="00294A36">
        <w:t xml:space="preserve"> </w:t>
      </w:r>
    </w:p>
    <w:p w:rsidR="007D6428" w:rsidRDefault="007D6428" w:rsidP="007D6428">
      <w:pPr>
        <w:jc w:val="left"/>
      </w:pPr>
      <w:r w:rsidRPr="00DB6E9A">
        <w:rPr>
          <w:b/>
        </w:rPr>
        <w:t xml:space="preserve">A </w:t>
      </w:r>
      <w:r w:rsidR="004F3FAB" w:rsidRPr="00DB6E9A">
        <w:rPr>
          <w:b/>
        </w:rPr>
        <w:t>közgyűlés</w:t>
      </w:r>
      <w:r w:rsidRPr="00DB6E9A">
        <w:rPr>
          <w:b/>
        </w:rPr>
        <w:t xml:space="preserve"> levezető elnöke:</w:t>
      </w:r>
      <w:r>
        <w:t xml:space="preserve"> Dér Ferenc elnök</w:t>
      </w:r>
    </w:p>
    <w:p w:rsidR="007D6428" w:rsidRPr="00DB6E9A" w:rsidRDefault="007D6428" w:rsidP="007D6428">
      <w:pPr>
        <w:jc w:val="left"/>
        <w:rPr>
          <w:b/>
        </w:rPr>
      </w:pPr>
      <w:r w:rsidRPr="00DB6E9A">
        <w:rPr>
          <w:b/>
        </w:rPr>
        <w:t>2015. augusztus 22. 09:30</w:t>
      </w:r>
    </w:p>
    <w:p w:rsidR="007D6428" w:rsidRDefault="007D6428" w:rsidP="007D6428">
      <w:pPr>
        <w:jc w:val="left"/>
      </w:pPr>
      <w:r>
        <w:t xml:space="preserve">A </w:t>
      </w:r>
      <w:r w:rsidR="004F3FAB">
        <w:t>közgyűlés</w:t>
      </w:r>
      <w:r>
        <w:t xml:space="preserve"> levezető elnöke megnyitja a </w:t>
      </w:r>
      <w:r w:rsidR="004F3FAB">
        <w:t>közgyűlést</w:t>
      </w:r>
      <w:r>
        <w:t xml:space="preserve"> és </w:t>
      </w:r>
      <w:r w:rsidR="004F3FAB">
        <w:t>megállapítja</w:t>
      </w:r>
      <w:r>
        <w:t>, hogy a 159 tagból 38 megjelent, vagy meghatalmazással képviselteti magát</w:t>
      </w:r>
      <w:r w:rsidR="00A67632">
        <w:t xml:space="preserve">, azonban a </w:t>
      </w:r>
      <w:r w:rsidR="004F3FAB">
        <w:t>közgyűlés</w:t>
      </w:r>
      <w:r w:rsidR="00A67632">
        <w:t xml:space="preserve"> nem határozatképes, mivel csak abban az esetben lenne az, ha a tagoknak legalább a fele jelen van</w:t>
      </w:r>
    </w:p>
    <w:p w:rsidR="00A67632" w:rsidRPr="00DB6E9A" w:rsidRDefault="00A67632" w:rsidP="007D6428">
      <w:pPr>
        <w:jc w:val="left"/>
        <w:rPr>
          <w:b/>
        </w:rPr>
      </w:pPr>
      <w:r w:rsidRPr="00DB6E9A">
        <w:rPr>
          <w:b/>
        </w:rPr>
        <w:t>2015. augusztus 22 10:00</w:t>
      </w:r>
    </w:p>
    <w:p w:rsidR="00A67632" w:rsidRDefault="00A67632" w:rsidP="007D6428">
      <w:pPr>
        <w:jc w:val="left"/>
      </w:pPr>
      <w:r>
        <w:t xml:space="preserve">A </w:t>
      </w:r>
      <w:r w:rsidR="004F3FAB">
        <w:t>közgyűlés</w:t>
      </w:r>
      <w:r>
        <w:t xml:space="preserve"> levezető elnöke megnyitja a megismételt </w:t>
      </w:r>
      <w:r w:rsidR="004F3FAB">
        <w:t>közgyűlést</w:t>
      </w:r>
      <w:r>
        <w:t xml:space="preserve"> és </w:t>
      </w:r>
      <w:r w:rsidR="004F3FAB">
        <w:t>megállapítja</w:t>
      </w:r>
      <w:r>
        <w:t>, hogy az határozatképes a megjelentek számára tekintet nélkül, a 159 tagból 54 tag megjelent vagy meghatalmazással képviselteti magát.</w:t>
      </w:r>
    </w:p>
    <w:p w:rsidR="00A67632" w:rsidRDefault="00A67632" w:rsidP="007D6428">
      <w:pPr>
        <w:jc w:val="left"/>
      </w:pPr>
      <w:r>
        <w:t xml:space="preserve">A tagok </w:t>
      </w:r>
      <w:r w:rsidR="004F3FAB">
        <w:t>megállapítják</w:t>
      </w:r>
      <w:r>
        <w:t xml:space="preserve">, hogy a </w:t>
      </w:r>
      <w:r w:rsidR="004F3FAB">
        <w:t>közgyűlés</w:t>
      </w:r>
      <w:r>
        <w:t xml:space="preserve"> megtartásának nincs akadálya, ahhoz a tagok </w:t>
      </w:r>
      <w:proofErr w:type="gramStart"/>
      <w:r w:rsidR="004F3FAB">
        <w:t>egyhangúlag</w:t>
      </w:r>
      <w:proofErr w:type="gramEnd"/>
      <w:r>
        <w:t xml:space="preserve"> hozzájárulnak.</w:t>
      </w:r>
    </w:p>
    <w:p w:rsidR="00E6619B" w:rsidRDefault="00E6619B" w:rsidP="007D6428">
      <w:pPr>
        <w:jc w:val="left"/>
      </w:pPr>
      <w:r>
        <w:t xml:space="preserve">A </w:t>
      </w:r>
      <w:r w:rsidR="004F3FAB">
        <w:t>közgyűlés</w:t>
      </w:r>
      <w:r>
        <w:t xml:space="preserve"> </w:t>
      </w:r>
      <w:r w:rsidR="004F3FAB">
        <w:t>egyhangú</w:t>
      </w:r>
      <w:r>
        <w:t xml:space="preserve"> szavazás </w:t>
      </w:r>
      <w:r w:rsidR="004F3FAB">
        <w:t>alapján megválasztotta</w:t>
      </w:r>
      <w:r w:rsidR="004E376A">
        <w:t>:</w:t>
      </w:r>
    </w:p>
    <w:p w:rsidR="00E6619B" w:rsidRDefault="00E6619B" w:rsidP="007D6428">
      <w:pPr>
        <w:jc w:val="left"/>
      </w:pPr>
      <w:r w:rsidRPr="00DB6E9A">
        <w:rPr>
          <w:b/>
        </w:rPr>
        <w:t>Jegyzőkönyvvezető</w:t>
      </w:r>
      <w:r w:rsidR="004F3FAB" w:rsidRPr="00DB6E9A">
        <w:rPr>
          <w:b/>
        </w:rPr>
        <w:t>:</w:t>
      </w:r>
      <w:r w:rsidR="004F3FAB">
        <w:t xml:space="preserve"> Kerényi</w:t>
      </w:r>
      <w:r>
        <w:t xml:space="preserve"> István</w:t>
      </w:r>
    </w:p>
    <w:p w:rsidR="00E6619B" w:rsidRDefault="00E6619B" w:rsidP="007D6428">
      <w:pPr>
        <w:jc w:val="left"/>
      </w:pPr>
      <w:r w:rsidRPr="00DB6E9A">
        <w:rPr>
          <w:b/>
        </w:rPr>
        <w:t xml:space="preserve">2 fő jegyzőkönyv </w:t>
      </w:r>
      <w:r w:rsidR="004F3FAB" w:rsidRPr="00DB6E9A">
        <w:rPr>
          <w:b/>
        </w:rPr>
        <w:t>hitelesítő</w:t>
      </w:r>
      <w:proofErr w:type="gramStart"/>
      <w:r w:rsidRPr="00DB6E9A">
        <w:rPr>
          <w:b/>
        </w:rPr>
        <w:t>:</w:t>
      </w:r>
      <w:r>
        <w:t xml:space="preserve">  </w:t>
      </w:r>
      <w:proofErr w:type="spellStart"/>
      <w:r>
        <w:t>Lepp</w:t>
      </w:r>
      <w:proofErr w:type="spellEnd"/>
      <w:proofErr w:type="gramEnd"/>
      <w:r>
        <w:t xml:space="preserve"> László és </w:t>
      </w:r>
      <w:proofErr w:type="spellStart"/>
      <w:r>
        <w:t>Novinszky</w:t>
      </w:r>
      <w:proofErr w:type="spellEnd"/>
      <w:r>
        <w:t xml:space="preserve"> József</w:t>
      </w:r>
    </w:p>
    <w:p w:rsidR="00E6619B" w:rsidRDefault="004F3FAB" w:rsidP="007D6428">
      <w:pPr>
        <w:jc w:val="left"/>
      </w:pPr>
      <w:r w:rsidRPr="00DB6E9A">
        <w:rPr>
          <w:b/>
        </w:rPr>
        <w:t>Szavazatszámláló</w:t>
      </w:r>
      <w:r w:rsidR="00E6619B" w:rsidRPr="00DB6E9A">
        <w:rPr>
          <w:b/>
        </w:rPr>
        <w:t xml:space="preserve"> elnök</w:t>
      </w:r>
      <w:proofErr w:type="gramStart"/>
      <w:r w:rsidR="00E6619B" w:rsidRPr="00DB6E9A">
        <w:rPr>
          <w:b/>
        </w:rPr>
        <w:t>:</w:t>
      </w:r>
      <w:r w:rsidR="00E6619B">
        <w:t xml:space="preserve">  Fehér</w:t>
      </w:r>
      <w:proofErr w:type="gramEnd"/>
      <w:r w:rsidR="00E6619B">
        <w:t xml:space="preserve"> László</w:t>
      </w:r>
    </w:p>
    <w:p w:rsidR="00E6619B" w:rsidRDefault="00E6619B" w:rsidP="007D6428">
      <w:pPr>
        <w:jc w:val="left"/>
      </w:pPr>
      <w:r w:rsidRPr="00DB6E9A">
        <w:rPr>
          <w:b/>
        </w:rPr>
        <w:t xml:space="preserve">2 </w:t>
      </w:r>
      <w:r w:rsidR="004F3FAB" w:rsidRPr="00DB6E9A">
        <w:rPr>
          <w:b/>
        </w:rPr>
        <w:t>fő</w:t>
      </w:r>
      <w:r w:rsidRPr="00DB6E9A">
        <w:rPr>
          <w:b/>
        </w:rPr>
        <w:t xml:space="preserve"> tag:</w:t>
      </w:r>
      <w:r w:rsidR="00294A36">
        <w:t xml:space="preserve"> </w:t>
      </w:r>
      <w:proofErr w:type="spellStart"/>
      <w:r w:rsidR="00294A36">
        <w:t>Rádl</w:t>
      </w:r>
      <w:proofErr w:type="spellEnd"/>
      <w:r>
        <w:t xml:space="preserve"> Adrienn és Kátai Iván</w:t>
      </w:r>
    </w:p>
    <w:p w:rsidR="00E6619B" w:rsidRDefault="00E6619B" w:rsidP="007D6428">
      <w:pPr>
        <w:jc w:val="left"/>
      </w:pPr>
      <w:r>
        <w:t xml:space="preserve">A levezető elnök ismerteti a napirendet, mely a </w:t>
      </w:r>
      <w:r w:rsidR="004F3FAB">
        <w:t>meghívóban</w:t>
      </w:r>
      <w:r>
        <w:t xml:space="preserve"> meghirdetetthez </w:t>
      </w:r>
      <w:r w:rsidR="004F3FAB">
        <w:t>képest</w:t>
      </w:r>
      <w:r>
        <w:t xml:space="preserve"> sorrendiségben tér el az alábbiak szerint:</w:t>
      </w:r>
    </w:p>
    <w:p w:rsidR="00E6619B" w:rsidRDefault="00181573" w:rsidP="00E6619B">
      <w:pPr>
        <w:pStyle w:val="Listaszerbekezds"/>
        <w:numPr>
          <w:ilvl w:val="0"/>
          <w:numId w:val="1"/>
        </w:numPr>
        <w:jc w:val="left"/>
      </w:pPr>
      <w:r>
        <w:t>E</w:t>
      </w:r>
      <w:r w:rsidR="00E6619B">
        <w:t xml:space="preserve">lnöki </w:t>
      </w:r>
      <w:r w:rsidR="004F3FAB">
        <w:t>köszöntő</w:t>
      </w:r>
    </w:p>
    <w:p w:rsidR="00E6619B" w:rsidRDefault="00E6619B" w:rsidP="00E6619B">
      <w:pPr>
        <w:pStyle w:val="Listaszerbekezds"/>
        <w:numPr>
          <w:ilvl w:val="0"/>
          <w:numId w:val="1"/>
        </w:numPr>
        <w:jc w:val="left"/>
      </w:pPr>
      <w:r>
        <w:t>2014 évi terv elfogadása</w:t>
      </w:r>
    </w:p>
    <w:p w:rsidR="00E6619B" w:rsidRDefault="00E6619B" w:rsidP="00E6619B">
      <w:pPr>
        <w:pStyle w:val="Listaszerbekezds"/>
        <w:numPr>
          <w:ilvl w:val="0"/>
          <w:numId w:val="1"/>
        </w:numPr>
        <w:jc w:val="left"/>
      </w:pPr>
      <w:r>
        <w:t>2015 évi terv eddigi teljesüléseiről tájékoztató</w:t>
      </w:r>
    </w:p>
    <w:p w:rsidR="00E6619B" w:rsidRDefault="006F45F5" w:rsidP="00E6619B">
      <w:pPr>
        <w:pStyle w:val="Listaszerbekezds"/>
        <w:numPr>
          <w:ilvl w:val="0"/>
          <w:numId w:val="1"/>
        </w:numPr>
        <w:jc w:val="left"/>
      </w:pPr>
      <w:r>
        <w:t>2016 évi terv jóváhagyása</w:t>
      </w:r>
    </w:p>
    <w:p w:rsidR="006F45F5" w:rsidRDefault="006F45F5" w:rsidP="00E6619B">
      <w:pPr>
        <w:pStyle w:val="Listaszerbekezds"/>
        <w:numPr>
          <w:ilvl w:val="0"/>
          <w:numId w:val="1"/>
        </w:numPr>
        <w:jc w:val="left"/>
      </w:pPr>
      <w:r>
        <w:t>Etikai ügyek</w:t>
      </w:r>
    </w:p>
    <w:p w:rsidR="006F45F5" w:rsidRDefault="006F45F5" w:rsidP="00E6619B">
      <w:pPr>
        <w:pStyle w:val="Listaszerbekezds"/>
        <w:numPr>
          <w:ilvl w:val="0"/>
          <w:numId w:val="1"/>
        </w:numPr>
        <w:jc w:val="left"/>
      </w:pPr>
      <w:r>
        <w:t xml:space="preserve">Alapszabály jogszabályi változásokra tekintettel történő </w:t>
      </w:r>
      <w:r w:rsidR="004F3FAB">
        <w:t>módosítása</w:t>
      </w:r>
      <w:r>
        <w:t xml:space="preserve">, döntés az egységes </w:t>
      </w:r>
      <w:r w:rsidR="004F3FAB">
        <w:t>szerkezetű</w:t>
      </w:r>
      <w:r>
        <w:t xml:space="preserve"> Alapszabály elfogadásáról</w:t>
      </w:r>
    </w:p>
    <w:p w:rsidR="006F45F5" w:rsidRDefault="00181573" w:rsidP="00E6619B">
      <w:pPr>
        <w:pStyle w:val="Listaszerbekezds"/>
        <w:numPr>
          <w:ilvl w:val="0"/>
          <w:numId w:val="1"/>
        </w:numPr>
        <w:jc w:val="left"/>
      </w:pPr>
      <w:r>
        <w:t>T</w:t>
      </w:r>
      <w:r w:rsidR="006F45F5">
        <w:t>agfelvétel</w:t>
      </w:r>
    </w:p>
    <w:p w:rsidR="006F45F5" w:rsidRDefault="006F45F5" w:rsidP="00E6619B">
      <w:pPr>
        <w:pStyle w:val="Listaszerbekezds"/>
        <w:numPr>
          <w:ilvl w:val="0"/>
          <w:numId w:val="1"/>
        </w:numPr>
        <w:jc w:val="left"/>
      </w:pPr>
      <w:r>
        <w:t>Egyebek</w:t>
      </w:r>
    </w:p>
    <w:p w:rsidR="006F45F5" w:rsidRDefault="006F45F5" w:rsidP="006F45F5">
      <w:pPr>
        <w:jc w:val="left"/>
      </w:pPr>
      <w:r>
        <w:t xml:space="preserve">Ezt követően a tagok 53 igen, 1 nem szavazattal elfogadják a </w:t>
      </w:r>
      <w:r w:rsidR="004F3FAB">
        <w:t>közgyűlés</w:t>
      </w:r>
      <w:r>
        <w:t xml:space="preserve"> napirendjeit.</w:t>
      </w:r>
    </w:p>
    <w:p w:rsidR="006F45F5" w:rsidRPr="00181573" w:rsidRDefault="006F45F5" w:rsidP="00F63FC4">
      <w:pPr>
        <w:pStyle w:val="Listaszerbekezds"/>
        <w:numPr>
          <w:ilvl w:val="0"/>
          <w:numId w:val="3"/>
        </w:numPr>
        <w:jc w:val="left"/>
        <w:rPr>
          <w:b/>
        </w:rPr>
      </w:pPr>
      <w:r w:rsidRPr="00181573">
        <w:rPr>
          <w:b/>
        </w:rPr>
        <w:t>Elnöki köszöntő</w:t>
      </w:r>
    </w:p>
    <w:p w:rsidR="006F45F5" w:rsidRDefault="006F45F5" w:rsidP="006F45F5">
      <w:pPr>
        <w:jc w:val="left"/>
      </w:pPr>
      <w:r>
        <w:t xml:space="preserve">A levezető elnök köszönti a </w:t>
      </w:r>
      <w:r w:rsidR="004F3FAB">
        <w:t>közgyűlésen</w:t>
      </w:r>
      <w:r>
        <w:t xml:space="preserve"> megjelenteket és röviden beszámol a 2014 év fontosabb történéseiről és 1 perces néma felállásra kéri a megjele</w:t>
      </w:r>
      <w:r w:rsidR="00294A36">
        <w:t xml:space="preserve">nteket a </w:t>
      </w:r>
      <w:r w:rsidR="004F3FAB">
        <w:t>közelmúltban</w:t>
      </w:r>
      <w:r w:rsidR="00294A36">
        <w:t xml:space="preserve"> </w:t>
      </w:r>
      <w:r w:rsidR="004F3FAB">
        <w:t>elhunyt két</w:t>
      </w:r>
      <w:r>
        <w:t xml:space="preserve"> tagtársunkról:</w:t>
      </w:r>
    </w:p>
    <w:p w:rsidR="006F45F5" w:rsidRDefault="00F63FC4" w:rsidP="006F45F5">
      <w:pPr>
        <w:jc w:val="left"/>
      </w:pPr>
      <w:r>
        <w:lastRenderedPageBreak/>
        <w:t xml:space="preserve">Hermann </w:t>
      </w:r>
      <w:proofErr w:type="gramStart"/>
      <w:r>
        <w:t>Jánosról  és</w:t>
      </w:r>
      <w:proofErr w:type="gramEnd"/>
    </w:p>
    <w:p w:rsidR="00F63FC4" w:rsidRDefault="00F63FC4" w:rsidP="006F45F5">
      <w:pPr>
        <w:jc w:val="left"/>
      </w:pPr>
      <w:r>
        <w:t xml:space="preserve">Dr. </w:t>
      </w:r>
      <w:proofErr w:type="spellStart"/>
      <w:r>
        <w:t>Peterka</w:t>
      </w:r>
      <w:proofErr w:type="spellEnd"/>
      <w:r>
        <w:t xml:space="preserve"> </w:t>
      </w:r>
      <w:proofErr w:type="spellStart"/>
      <w:r>
        <w:t>Attillánéról</w:t>
      </w:r>
      <w:proofErr w:type="spellEnd"/>
    </w:p>
    <w:p w:rsidR="00F63FC4" w:rsidRDefault="000C7E1E" w:rsidP="000C7E1E">
      <w:pPr>
        <w:pStyle w:val="Listaszerbekezds"/>
        <w:numPr>
          <w:ilvl w:val="0"/>
          <w:numId w:val="3"/>
        </w:numPr>
        <w:jc w:val="left"/>
      </w:pPr>
      <w:r w:rsidRPr="00181573">
        <w:rPr>
          <w:b/>
        </w:rPr>
        <w:t xml:space="preserve">2014 </w:t>
      </w:r>
      <w:proofErr w:type="gramStart"/>
      <w:r w:rsidRPr="00181573">
        <w:rPr>
          <w:b/>
        </w:rPr>
        <w:t xml:space="preserve">évi </w:t>
      </w:r>
      <w:r w:rsidR="0096270C" w:rsidRPr="00181573">
        <w:rPr>
          <w:b/>
        </w:rPr>
        <w:t xml:space="preserve"> terv</w:t>
      </w:r>
      <w:proofErr w:type="gramEnd"/>
      <w:r w:rsidR="0096270C" w:rsidRPr="00181573">
        <w:rPr>
          <w:b/>
        </w:rPr>
        <w:t xml:space="preserve"> </w:t>
      </w:r>
      <w:r w:rsidRPr="00181573">
        <w:rPr>
          <w:b/>
        </w:rPr>
        <w:t xml:space="preserve"> beszámoló</w:t>
      </w:r>
      <w:r w:rsidR="0096270C" w:rsidRPr="00181573">
        <w:rPr>
          <w:b/>
        </w:rPr>
        <w:t>ja</w:t>
      </w:r>
      <w:r w:rsidR="0096270C">
        <w:t>,</w:t>
      </w:r>
      <w:r>
        <w:t xml:space="preserve">  Szécsényi Szabolcs </w:t>
      </w:r>
      <w:proofErr w:type="spellStart"/>
      <w:r>
        <w:t>ga</w:t>
      </w:r>
      <w:r w:rsidR="00294A36">
        <w:t>zd</w:t>
      </w:r>
      <w:proofErr w:type="spellEnd"/>
      <w:r w:rsidR="00294A36">
        <w:t xml:space="preserve">. </w:t>
      </w:r>
      <w:proofErr w:type="spellStart"/>
      <w:r w:rsidR="00294A36">
        <w:t>vez</w:t>
      </w:r>
      <w:proofErr w:type="spellEnd"/>
      <w:r w:rsidR="00294A36">
        <w:t xml:space="preserve">.  </w:t>
      </w:r>
    </w:p>
    <w:p w:rsidR="000C7E1E" w:rsidRDefault="000C7E1E" w:rsidP="000C7E1E">
      <w:pPr>
        <w:jc w:val="left"/>
      </w:pPr>
      <w:r>
        <w:t>Kérdések a beszámolóhoz:</w:t>
      </w:r>
    </w:p>
    <w:p w:rsidR="000C7E1E" w:rsidRDefault="00EA27B2" w:rsidP="000C7E1E">
      <w:pPr>
        <w:jc w:val="left"/>
      </w:pPr>
      <w:r>
        <w:t>*</w:t>
      </w:r>
      <w:r w:rsidR="000C7E1E">
        <w:t xml:space="preserve">Sárdi Péter: vendéghelyekből származó árbevétel? </w:t>
      </w:r>
      <w:proofErr w:type="gramStart"/>
      <w:r w:rsidR="000C7E1E">
        <w:t>pontos</w:t>
      </w:r>
      <w:proofErr w:type="gramEnd"/>
      <w:r w:rsidR="000C7E1E">
        <w:t xml:space="preserve"> összeg, jelenleg nem áll rendelkezésre, 1 héten belül lesz válasz</w:t>
      </w:r>
    </w:p>
    <w:p w:rsidR="000C7E1E" w:rsidRDefault="00EA27B2" w:rsidP="000C7E1E">
      <w:pPr>
        <w:jc w:val="left"/>
      </w:pPr>
      <w:r>
        <w:t>*</w:t>
      </w:r>
      <w:r w:rsidR="000C7E1E">
        <w:t>Kovács Pál: móló</w:t>
      </w:r>
      <w:r w:rsidR="004F3FAB">
        <w:t xml:space="preserve"> felújítások</w:t>
      </w:r>
      <w:r w:rsidR="000C7E1E">
        <w:t>? Két részletben, 2013-ban és 2014-ben</w:t>
      </w:r>
      <w:r w:rsidR="004E376A">
        <w:t xml:space="preserve"> történtek</w:t>
      </w:r>
    </w:p>
    <w:p w:rsidR="000C7E1E" w:rsidRDefault="00EA27B2" w:rsidP="000C7E1E">
      <w:pPr>
        <w:jc w:val="left"/>
      </w:pPr>
      <w:r>
        <w:t>*</w:t>
      </w:r>
      <w:proofErr w:type="spellStart"/>
      <w:r w:rsidR="000C7E1E">
        <w:t>Bölcz</w:t>
      </w:r>
      <w:proofErr w:type="spellEnd"/>
      <w:r w:rsidR="000C7E1E">
        <w:t xml:space="preserve"> Lajos: mederkotrások, javasolja a hatásosabb, nagyobb markoló gép alkalmazását, mert 50cm </w:t>
      </w:r>
      <w:r w:rsidR="004F3FAB">
        <w:t>merülésű</w:t>
      </w:r>
      <w:r w:rsidR="000C7E1E">
        <w:t xml:space="preserve"> </w:t>
      </w:r>
      <w:proofErr w:type="gramStart"/>
      <w:r w:rsidR="000C7E1E">
        <w:t>vitorlásokhoz  biztonsággal</w:t>
      </w:r>
      <w:proofErr w:type="gramEnd"/>
      <w:r w:rsidR="000C7E1E">
        <w:t xml:space="preserve"> 65cm </w:t>
      </w:r>
      <w:r w:rsidR="004F3FAB">
        <w:t>vízmélység</w:t>
      </w:r>
      <w:r w:rsidR="000C7E1E">
        <w:t xml:space="preserve"> kell.</w:t>
      </w:r>
    </w:p>
    <w:p w:rsidR="00EA27B2" w:rsidRDefault="00EA27B2" w:rsidP="000C7E1E">
      <w:pPr>
        <w:jc w:val="left"/>
      </w:pPr>
      <w:r>
        <w:t xml:space="preserve">Pénzügyi </w:t>
      </w:r>
      <w:r w:rsidR="004F3FAB">
        <w:t>Ellenőrző</w:t>
      </w:r>
      <w:r>
        <w:t xml:space="preserve"> Bizottság</w:t>
      </w:r>
      <w:r w:rsidR="007A7015">
        <w:t xml:space="preserve"> (PEB)</w:t>
      </w:r>
      <w:r>
        <w:t xml:space="preserve"> elnökének Novák Péter </w:t>
      </w:r>
      <w:proofErr w:type="gramStart"/>
      <w:r>
        <w:t>Pál  észrevételei</w:t>
      </w:r>
      <w:proofErr w:type="gramEnd"/>
      <w:r>
        <w:t>:</w:t>
      </w:r>
    </w:p>
    <w:p w:rsidR="00EA27B2" w:rsidRDefault="00EA27B2" w:rsidP="00EA27B2">
      <w:pPr>
        <w:jc w:val="left"/>
      </w:pPr>
      <w:r>
        <w:t xml:space="preserve">*a 2014. I. félévi teljesülések még az előző </w:t>
      </w:r>
      <w:proofErr w:type="gramStart"/>
      <w:r>
        <w:t>vezetés ,</w:t>
      </w:r>
      <w:proofErr w:type="gramEnd"/>
      <w:r>
        <w:t xml:space="preserve"> míg a 2014 II. félévi már az </w:t>
      </w:r>
      <w:r w:rsidR="004F3FAB">
        <w:t>új</w:t>
      </w:r>
      <w:r>
        <w:t xml:space="preserve"> vezetés </w:t>
      </w:r>
      <w:r w:rsidR="004F3FAB">
        <w:t>felelőssége</w:t>
      </w:r>
    </w:p>
    <w:p w:rsidR="00EA27B2" w:rsidRDefault="00EA27B2" w:rsidP="00EA27B2">
      <w:pPr>
        <w:jc w:val="left"/>
      </w:pPr>
      <w:r>
        <w:t xml:space="preserve">*a 2014 </w:t>
      </w:r>
      <w:proofErr w:type="gramStart"/>
      <w:r>
        <w:t>évi</w:t>
      </w:r>
      <w:r w:rsidR="004E376A">
        <w:t xml:space="preserve"> </w:t>
      </w:r>
      <w:r>
        <w:t xml:space="preserve"> 4</w:t>
      </w:r>
      <w:proofErr w:type="gramEnd"/>
      <w:r>
        <w:t xml:space="preserve"> tagfelvétel közül, az első tag regisztrációs </w:t>
      </w:r>
      <w:proofErr w:type="spellStart"/>
      <w:r>
        <w:t>dij</w:t>
      </w:r>
      <w:proofErr w:type="spellEnd"/>
      <w:r>
        <w:t xml:space="preserve"> befizetése még 2013-ban történt, ezért a 2014 évi regisztrációs </w:t>
      </w:r>
      <w:proofErr w:type="spellStart"/>
      <w:r>
        <w:t>dij</w:t>
      </w:r>
      <w:proofErr w:type="spellEnd"/>
      <w:r>
        <w:t xml:space="preserve"> befizetések</w:t>
      </w:r>
      <w:r w:rsidR="005F3245">
        <w:t xml:space="preserve"> összege</w:t>
      </w:r>
      <w:r>
        <w:t xml:space="preserve"> </w:t>
      </w:r>
      <w:r w:rsidR="00067CA7">
        <w:t xml:space="preserve"> helyesen 8</w:t>
      </w:r>
      <w:r w:rsidR="005F3245">
        <w:t>00eFt</w:t>
      </w:r>
      <w:r w:rsidR="00067CA7">
        <w:t xml:space="preserve">.  Ugyanakkor a 4. tag befizetése a 2014-es </w:t>
      </w:r>
      <w:proofErr w:type="gramStart"/>
      <w:r w:rsidR="004F3FAB">
        <w:t>közgyűlés</w:t>
      </w:r>
      <w:r w:rsidR="00067CA7">
        <w:t xml:space="preserve">  utáni</w:t>
      </w:r>
      <w:proofErr w:type="gramEnd"/>
      <w:r w:rsidR="00067CA7">
        <w:t xml:space="preserve"> időszakra esett, ezért a felvétele a 2015 évi </w:t>
      </w:r>
      <w:r w:rsidR="004F3FAB">
        <w:t>közgyűlésre</w:t>
      </w:r>
      <w:r w:rsidR="00067CA7">
        <w:t xml:space="preserve"> tolódott.</w:t>
      </w:r>
    </w:p>
    <w:p w:rsidR="007A7015" w:rsidRPr="00181573" w:rsidRDefault="007C1F53" w:rsidP="00EA27B2">
      <w:pPr>
        <w:jc w:val="left"/>
        <w:rPr>
          <w:b/>
        </w:rPr>
      </w:pPr>
      <w:r w:rsidRPr="00181573">
        <w:rPr>
          <w:b/>
        </w:rPr>
        <w:t>1/2015.08.22</w:t>
      </w:r>
      <w:proofErr w:type="gramStart"/>
      <w:r w:rsidRPr="00181573">
        <w:rPr>
          <w:b/>
        </w:rPr>
        <w:t>.</w:t>
      </w:r>
      <w:r w:rsidR="00F42335" w:rsidRPr="00181573">
        <w:rPr>
          <w:b/>
        </w:rPr>
        <w:t>sz.</w:t>
      </w:r>
      <w:proofErr w:type="gramEnd"/>
      <w:r w:rsidRPr="00181573">
        <w:rPr>
          <w:b/>
        </w:rPr>
        <w:t xml:space="preserve"> Határozat</w:t>
      </w:r>
    </w:p>
    <w:p w:rsidR="007C1F53" w:rsidRPr="00181573" w:rsidRDefault="007C1F53" w:rsidP="00EA27B2">
      <w:pPr>
        <w:jc w:val="left"/>
        <w:rPr>
          <w:b/>
        </w:rPr>
      </w:pPr>
      <w:r w:rsidRPr="00181573">
        <w:rPr>
          <w:b/>
        </w:rPr>
        <w:t xml:space="preserve">A </w:t>
      </w:r>
      <w:r w:rsidR="004F3FAB" w:rsidRPr="00181573">
        <w:rPr>
          <w:b/>
        </w:rPr>
        <w:t>közgyűlés</w:t>
      </w:r>
      <w:r w:rsidRPr="00181573">
        <w:rPr>
          <w:b/>
        </w:rPr>
        <w:t xml:space="preserve"> </w:t>
      </w:r>
      <w:proofErr w:type="gramStart"/>
      <w:r w:rsidR="004F3FAB" w:rsidRPr="00181573">
        <w:rPr>
          <w:b/>
        </w:rPr>
        <w:t>egyhangúlag</w:t>
      </w:r>
      <w:proofErr w:type="gramEnd"/>
      <w:r w:rsidRPr="00181573">
        <w:rPr>
          <w:b/>
        </w:rPr>
        <w:t xml:space="preserve"> elfogadja az egyesület 2014 évi terv teljesüléséről szóló beszámolót és a PEB észrevételeit</w:t>
      </w:r>
    </w:p>
    <w:p w:rsidR="007C1F53" w:rsidRDefault="007C1F53" w:rsidP="00C51749">
      <w:pPr>
        <w:pStyle w:val="Listaszerbekezds"/>
        <w:numPr>
          <w:ilvl w:val="0"/>
          <w:numId w:val="3"/>
        </w:numPr>
        <w:jc w:val="left"/>
      </w:pPr>
      <w:r w:rsidRPr="00181573">
        <w:rPr>
          <w:b/>
        </w:rPr>
        <w:t>A 2015 évi terv</w:t>
      </w:r>
      <w:r>
        <w:t xml:space="preserve"> időarányos teljesüléséről tájékoztatás</w:t>
      </w:r>
    </w:p>
    <w:p w:rsidR="00C51749" w:rsidRDefault="00C51749" w:rsidP="00C51749">
      <w:pPr>
        <w:jc w:val="left"/>
      </w:pPr>
      <w:r>
        <w:t>Dér Ferenc elnök:</w:t>
      </w:r>
    </w:p>
    <w:p w:rsidR="00C51749" w:rsidRDefault="00C51749" w:rsidP="00C51749">
      <w:pPr>
        <w:jc w:val="left"/>
      </w:pPr>
      <w:r>
        <w:t xml:space="preserve">*kikötő fejlesztési terv, </w:t>
      </w:r>
      <w:proofErr w:type="gramStart"/>
      <w:r>
        <w:t>a  mederkotr</w:t>
      </w:r>
      <w:r w:rsidR="00067CA7">
        <w:t>ások</w:t>
      </w:r>
      <w:proofErr w:type="gramEnd"/>
      <w:r w:rsidR="00067CA7">
        <w:t xml:space="preserve"> csökkentése érdekében </w:t>
      </w:r>
      <w:r>
        <w:t>Kaszab Gábo</w:t>
      </w:r>
      <w:r w:rsidR="004F3FAB">
        <w:t>r vízépítő</w:t>
      </w:r>
      <w:r w:rsidR="00067CA7">
        <w:t xml:space="preserve"> </w:t>
      </w:r>
      <w:r w:rsidR="004F3FAB">
        <w:t>mérnökkel</w:t>
      </w:r>
      <w:r w:rsidR="00067CA7">
        <w:t xml:space="preserve"> felvettük a kapcsolatot.</w:t>
      </w:r>
    </w:p>
    <w:p w:rsidR="00C51749" w:rsidRDefault="00C51749" w:rsidP="00C51749">
      <w:pPr>
        <w:jc w:val="left"/>
      </w:pPr>
      <w:r>
        <w:t>*</w:t>
      </w:r>
      <w:r w:rsidR="004F3FAB">
        <w:t>új</w:t>
      </w:r>
      <w:r>
        <w:t xml:space="preserve"> </w:t>
      </w:r>
      <w:r w:rsidR="004F3FAB">
        <w:t>kikötői</w:t>
      </w:r>
      <w:r>
        <w:t xml:space="preserve"> számozási rendszer bevezetése (kikötőhelyek, számozott hajómatricák, elektronikus tagnyilvántartó rendszer</w:t>
      </w:r>
      <w:r w:rsidR="00A0023E">
        <w:t xml:space="preserve"> és várólisták bevezetése</w:t>
      </w:r>
    </w:p>
    <w:p w:rsidR="00C51749" w:rsidRDefault="00C51749" w:rsidP="00C51749">
      <w:pPr>
        <w:jc w:val="left"/>
      </w:pPr>
      <w:r>
        <w:t>*</w:t>
      </w:r>
      <w:proofErr w:type="spellStart"/>
      <w:r>
        <w:t>uj</w:t>
      </w:r>
      <w:proofErr w:type="spellEnd"/>
      <w:r>
        <w:t xml:space="preserve"> szeméttárolók</w:t>
      </w:r>
    </w:p>
    <w:p w:rsidR="00C51749" w:rsidRDefault="00C51749" w:rsidP="00C51749">
      <w:pPr>
        <w:jc w:val="left"/>
      </w:pPr>
      <w:r>
        <w:t>*</w:t>
      </w:r>
      <w:r w:rsidR="004F3FAB">
        <w:t>lagúna</w:t>
      </w:r>
      <w:r>
        <w:t xml:space="preserve"> kotrása, </w:t>
      </w:r>
      <w:r w:rsidR="004F3FAB">
        <w:t>hínárvágás</w:t>
      </w:r>
      <w:r>
        <w:t xml:space="preserve"> a kikötőben</w:t>
      </w:r>
    </w:p>
    <w:p w:rsidR="00C51749" w:rsidRDefault="00C51749" w:rsidP="00C51749">
      <w:pPr>
        <w:jc w:val="left"/>
      </w:pPr>
      <w:r>
        <w:t>*nyertes pályázat a parti „</w:t>
      </w:r>
      <w:proofErr w:type="spellStart"/>
      <w:r>
        <w:t>party</w:t>
      </w:r>
      <w:proofErr w:type="spellEnd"/>
      <w:r>
        <w:t>” megrendezésére</w:t>
      </w:r>
    </w:p>
    <w:p w:rsidR="00A0023E" w:rsidRDefault="00A0023E" w:rsidP="00C51749">
      <w:pPr>
        <w:jc w:val="left"/>
      </w:pPr>
      <w:r>
        <w:t xml:space="preserve">*Az egyesület anyagi helyzetének stabilizálásra és a </w:t>
      </w:r>
      <w:r w:rsidR="004F3FAB">
        <w:t>kikötőfejlesztés</w:t>
      </w:r>
      <w:r>
        <w:t xml:space="preserve"> lehetőségeinek </w:t>
      </w:r>
      <w:r w:rsidR="004F3FAB">
        <w:t>megteremtésére</w:t>
      </w:r>
      <w:r>
        <w:t xml:space="preserve"> a bevételi források</w:t>
      </w:r>
      <w:r w:rsidR="00067CA7">
        <w:t>at</w:t>
      </w:r>
      <w:r>
        <w:t xml:space="preserve"> növelni </w:t>
      </w:r>
      <w:proofErr w:type="gramStart"/>
      <w:r>
        <w:t>kell</w:t>
      </w:r>
      <w:proofErr w:type="gramEnd"/>
      <w:r>
        <w:t xml:space="preserve"> és további pályázatokra kell az egyesületnek pályázni.</w:t>
      </w:r>
    </w:p>
    <w:p w:rsidR="004E376A" w:rsidRDefault="00D4225B" w:rsidP="00C51749">
      <w:pPr>
        <w:jc w:val="left"/>
      </w:pPr>
      <w:r>
        <w:t xml:space="preserve">Javaslat </w:t>
      </w:r>
      <w:proofErr w:type="gramStart"/>
      <w:r>
        <w:t>az  emelések</w:t>
      </w:r>
      <w:r w:rsidR="00A0023E">
        <w:t>re</w:t>
      </w:r>
      <w:proofErr w:type="gramEnd"/>
      <w:r>
        <w:t xml:space="preserve">. </w:t>
      </w:r>
      <w:r w:rsidR="004F3FAB">
        <w:t>Tagdíj</w:t>
      </w:r>
      <w:r>
        <w:t xml:space="preserve">: 5000.-Ft (változatlan), bérleti </w:t>
      </w:r>
      <w:r w:rsidR="004F3FAB">
        <w:t>díj</w:t>
      </w:r>
      <w:r>
        <w:t>: csónakokra 17000.-Ft, vitorlás hajókra: 32000.-Ft, regisztrációs</w:t>
      </w:r>
      <w:r w:rsidR="004F3FAB">
        <w:t xml:space="preserve"> díj</w:t>
      </w:r>
      <w:r>
        <w:t>: 400000.-Ft.</w:t>
      </w:r>
      <w:r w:rsidR="0050386E" w:rsidRPr="0050386E">
        <w:t xml:space="preserve"> </w:t>
      </w:r>
    </w:p>
    <w:p w:rsidR="000E1348" w:rsidRDefault="000E1348" w:rsidP="00C51749">
      <w:pPr>
        <w:jc w:val="left"/>
      </w:pPr>
      <w:r>
        <w:t>PEB észrevételek:</w:t>
      </w:r>
    </w:p>
    <w:p w:rsidR="005F3245" w:rsidRDefault="005F3245" w:rsidP="00EA27B2">
      <w:pPr>
        <w:jc w:val="left"/>
      </w:pPr>
      <w:r>
        <w:t xml:space="preserve">* Helyesli az </w:t>
      </w:r>
      <w:r w:rsidR="004F3FAB">
        <w:t>elmúlt</w:t>
      </w:r>
      <w:r>
        <w:t xml:space="preserve"> </w:t>
      </w:r>
      <w:proofErr w:type="gramStart"/>
      <w:r>
        <w:t>időszak  gyakrabban</w:t>
      </w:r>
      <w:proofErr w:type="gramEnd"/>
      <w:r>
        <w:t xml:space="preserve"> tartott vetőségi ülése</w:t>
      </w:r>
      <w:r w:rsidR="00F42335">
        <w:t>it</w:t>
      </w:r>
      <w:r>
        <w:t>, a problémák és feladatok hathatósabb megoldása érdekében</w:t>
      </w:r>
    </w:p>
    <w:p w:rsidR="005F3245" w:rsidRDefault="005F3245" w:rsidP="00EA27B2">
      <w:pPr>
        <w:jc w:val="left"/>
      </w:pPr>
      <w:r>
        <w:t xml:space="preserve">* jelentősen javult a </w:t>
      </w:r>
      <w:proofErr w:type="gramStart"/>
      <w:r>
        <w:t>tagok  befizetési</w:t>
      </w:r>
      <w:proofErr w:type="gramEnd"/>
      <w:r>
        <w:t xml:space="preserve"> kötelezettségeinek teljesülése, mindössze egy </w:t>
      </w:r>
      <w:r w:rsidR="004F3FAB">
        <w:t>tagdíj</w:t>
      </w:r>
      <w:r>
        <w:t xml:space="preserve"> befizeté</w:t>
      </w:r>
      <w:r w:rsidR="004F3FAB">
        <w:t>s történt</w:t>
      </w:r>
      <w:r>
        <w:t xml:space="preserve"> határidőn túl.</w:t>
      </w:r>
    </w:p>
    <w:p w:rsidR="000D16F9" w:rsidRDefault="000D16F9" w:rsidP="00EA27B2">
      <w:pPr>
        <w:jc w:val="left"/>
      </w:pPr>
      <w:r>
        <w:lastRenderedPageBreak/>
        <w:t>Kérdések a beszámolókhoz:</w:t>
      </w:r>
    </w:p>
    <w:p w:rsidR="000D16F9" w:rsidRDefault="000D16F9" w:rsidP="00EA27B2">
      <w:pPr>
        <w:jc w:val="left"/>
      </w:pPr>
      <w:r>
        <w:t xml:space="preserve">Kovács </w:t>
      </w:r>
      <w:proofErr w:type="gramStart"/>
      <w:r>
        <w:t>Pál :</w:t>
      </w:r>
      <w:proofErr w:type="gramEnd"/>
      <w:r>
        <w:t xml:space="preserve"> Van-e   üres , elfoglalható kikötőhely az </w:t>
      </w:r>
      <w:r w:rsidR="002C3B04">
        <w:t>új</w:t>
      </w:r>
      <w:r>
        <w:t xml:space="preserve"> tagok számára?</w:t>
      </w:r>
    </w:p>
    <w:p w:rsidR="000D16F9" w:rsidRDefault="000D16F9" w:rsidP="00EA27B2">
      <w:pPr>
        <w:jc w:val="left"/>
      </w:pPr>
      <w:r>
        <w:t>Dér Ferenc elnök válasza: Nagyon sok elsődleg</w:t>
      </w:r>
      <w:r w:rsidR="004E376A">
        <w:t>es bérlő évek óta nem használja a kikötőhelyé</w:t>
      </w:r>
      <w:r>
        <w:t xml:space="preserve">t. A </w:t>
      </w:r>
      <w:r w:rsidR="002C3B04">
        <w:t>kikötői</w:t>
      </w:r>
      <w:r>
        <w:t xml:space="preserve"> bejárás során </w:t>
      </w:r>
      <w:r w:rsidR="002C3B04">
        <w:t>júliusban</w:t>
      </w:r>
      <w:r>
        <w:t xml:space="preserve"> 50, augusztusban 25 üres helyet találtunk. Az </w:t>
      </w:r>
      <w:r w:rsidR="002C3B04">
        <w:t>új</w:t>
      </w:r>
      <w:r>
        <w:t xml:space="preserve"> Alapszabályunk bevezetésével (3 éves </w:t>
      </w:r>
      <w:proofErr w:type="gramStart"/>
      <w:r>
        <w:t>türelmi  idő</w:t>
      </w:r>
      <w:proofErr w:type="gramEnd"/>
      <w:r>
        <w:t xml:space="preserve">) lehetőséget nyújt majd az újonnan felvett tagjaink kikötőhely igényeinek </w:t>
      </w:r>
      <w:r w:rsidR="002C3B04">
        <w:t>kielégítésére</w:t>
      </w:r>
      <w:r w:rsidR="0096270C">
        <w:t>. A várólisták bevezetése pedig nemcsak jogila</w:t>
      </w:r>
      <w:r w:rsidR="002539F4">
        <w:t>g</w:t>
      </w:r>
      <w:r w:rsidR="0096270C">
        <w:t xml:space="preserve">, de etikailag is </w:t>
      </w:r>
      <w:r w:rsidR="002C3B04">
        <w:t>biztosítja</w:t>
      </w:r>
      <w:r w:rsidR="0096270C">
        <w:t xml:space="preserve"> majd a kikötő</w:t>
      </w:r>
      <w:r w:rsidR="002539F4">
        <w:t>helyek igazságos elosztását</w:t>
      </w:r>
    </w:p>
    <w:p w:rsidR="00F42335" w:rsidRPr="00181573" w:rsidRDefault="00F42335" w:rsidP="00EA27B2">
      <w:pPr>
        <w:jc w:val="left"/>
        <w:rPr>
          <w:b/>
        </w:rPr>
      </w:pPr>
      <w:r w:rsidRPr="00181573">
        <w:rPr>
          <w:b/>
        </w:rPr>
        <w:t>2/2015.08.22. sz. Határozat</w:t>
      </w:r>
    </w:p>
    <w:p w:rsidR="00F42335" w:rsidRPr="00181573" w:rsidRDefault="00F42335" w:rsidP="00EA27B2">
      <w:pPr>
        <w:jc w:val="left"/>
        <w:rPr>
          <w:b/>
        </w:rPr>
      </w:pPr>
      <w:r w:rsidRPr="00181573">
        <w:rPr>
          <w:b/>
        </w:rPr>
        <w:t xml:space="preserve">A </w:t>
      </w:r>
      <w:r w:rsidR="002C3B04" w:rsidRPr="00181573">
        <w:rPr>
          <w:b/>
        </w:rPr>
        <w:t>közgyűlés</w:t>
      </w:r>
      <w:r w:rsidRPr="00181573">
        <w:rPr>
          <w:b/>
        </w:rPr>
        <w:t xml:space="preserve"> 48 igen, 4 nem és 2 tartózkodással </w:t>
      </w:r>
      <w:proofErr w:type="gramStart"/>
      <w:r w:rsidRPr="00181573">
        <w:rPr>
          <w:b/>
        </w:rPr>
        <w:t xml:space="preserve">elfogadta </w:t>
      </w:r>
      <w:r w:rsidR="0096270C" w:rsidRPr="00181573">
        <w:rPr>
          <w:b/>
        </w:rPr>
        <w:t xml:space="preserve"> a</w:t>
      </w:r>
      <w:proofErr w:type="gramEnd"/>
      <w:r w:rsidR="0096270C" w:rsidRPr="00181573">
        <w:rPr>
          <w:b/>
        </w:rPr>
        <w:t xml:space="preserve"> 2015 évi tervről szóló tájékoztatót, a tervezett  bérleti  valamint a regisztrációs </w:t>
      </w:r>
      <w:r w:rsidR="002C3B04" w:rsidRPr="00181573">
        <w:rPr>
          <w:b/>
        </w:rPr>
        <w:t>díjak</w:t>
      </w:r>
      <w:r w:rsidR="00067CA7">
        <w:rPr>
          <w:b/>
        </w:rPr>
        <w:t xml:space="preserve"> előterjesztés szerinti</w:t>
      </w:r>
      <w:r w:rsidR="0096270C" w:rsidRPr="00181573">
        <w:rPr>
          <w:b/>
        </w:rPr>
        <w:t xml:space="preserve"> emelését. </w:t>
      </w:r>
    </w:p>
    <w:p w:rsidR="0096270C" w:rsidRDefault="0096270C" w:rsidP="00EA27B2">
      <w:pPr>
        <w:jc w:val="left"/>
      </w:pPr>
    </w:p>
    <w:p w:rsidR="0096270C" w:rsidRDefault="0096270C" w:rsidP="00EA27B2">
      <w:pPr>
        <w:jc w:val="left"/>
      </w:pPr>
      <w:r>
        <w:t>3</w:t>
      </w:r>
      <w:r w:rsidRPr="00181573">
        <w:rPr>
          <w:b/>
        </w:rPr>
        <w:t>. 2016 évi terv</w:t>
      </w:r>
      <w:r w:rsidR="00821B10">
        <w:t xml:space="preserve"> jóváhagyása</w:t>
      </w:r>
      <w:r w:rsidR="00294A36">
        <w:t xml:space="preserve"> </w:t>
      </w:r>
      <w:r>
        <w:t>Szécsényi Sza</w:t>
      </w:r>
      <w:r w:rsidR="00821B10">
        <w:t xml:space="preserve">bolcs </w:t>
      </w:r>
      <w:proofErr w:type="spellStart"/>
      <w:proofErr w:type="gramStart"/>
      <w:r w:rsidR="00821B10">
        <w:t>gazd</w:t>
      </w:r>
      <w:proofErr w:type="spellEnd"/>
      <w:r w:rsidR="00821B10">
        <w:t xml:space="preserve"> .vezető</w:t>
      </w:r>
      <w:proofErr w:type="gramEnd"/>
      <w:r w:rsidR="00294A36">
        <w:t xml:space="preserve"> </w:t>
      </w:r>
    </w:p>
    <w:p w:rsidR="00ED4B30" w:rsidRDefault="00ED4B30" w:rsidP="00EA27B2">
      <w:pPr>
        <w:jc w:val="left"/>
      </w:pPr>
      <w:r>
        <w:t xml:space="preserve">A 2016-os terv bevételi oldala mind az eddigi, mind a megemelt tag és regisztrációs </w:t>
      </w:r>
      <w:r w:rsidR="002C3B04">
        <w:t>díjra</w:t>
      </w:r>
      <w:r>
        <w:t xml:space="preserve"> lett kiszámolva</w:t>
      </w:r>
      <w:proofErr w:type="gramStart"/>
      <w:r>
        <w:t>.,</w:t>
      </w:r>
      <w:proofErr w:type="gramEnd"/>
      <w:r>
        <w:t xml:space="preserve"> melyek közül a megemelt tag és regisztrációs változatot a </w:t>
      </w:r>
      <w:r w:rsidR="002C3B04">
        <w:t>közgyűlés</w:t>
      </w:r>
      <w:r w:rsidR="009E42EB">
        <w:t xml:space="preserve"> már a 2/2015.08.22. </w:t>
      </w:r>
      <w:r w:rsidR="002C3B04">
        <w:t>számú</w:t>
      </w:r>
      <w:r w:rsidR="009E42EB">
        <w:t xml:space="preserve"> határozatában már elfogadta.</w:t>
      </w:r>
    </w:p>
    <w:p w:rsidR="009E42EB" w:rsidRDefault="009E42EB" w:rsidP="00EA27B2">
      <w:pPr>
        <w:jc w:val="left"/>
      </w:pPr>
      <w:r>
        <w:t xml:space="preserve">PEB nem </w:t>
      </w:r>
      <w:r w:rsidR="002C3B04">
        <w:t>fűzött</w:t>
      </w:r>
      <w:r>
        <w:t xml:space="preserve"> észrevételeket a 2016-os tervhez</w:t>
      </w:r>
    </w:p>
    <w:p w:rsidR="009E42EB" w:rsidRDefault="009E42EB" w:rsidP="00EA27B2">
      <w:pPr>
        <w:jc w:val="left"/>
      </w:pPr>
      <w:r>
        <w:t>Hozzászólások:</w:t>
      </w:r>
    </w:p>
    <w:p w:rsidR="009E42EB" w:rsidRDefault="009E42EB" w:rsidP="00EA27B2">
      <w:pPr>
        <w:jc w:val="left"/>
      </w:pPr>
      <w:r>
        <w:t>*Fréz János: a kikötő biztonságosabbá tétele érdekében a nyári 3 hónapra kikötőőri fizetett alkalmazotta</w:t>
      </w:r>
      <w:r w:rsidR="00FB4A6C">
        <w:t xml:space="preserve">t </w:t>
      </w:r>
      <w:r>
        <w:t>kellene felvenni</w:t>
      </w:r>
    </w:p>
    <w:p w:rsidR="009E42EB" w:rsidRDefault="009E42EB" w:rsidP="00EA27B2">
      <w:pPr>
        <w:jc w:val="left"/>
      </w:pPr>
      <w:r>
        <w:t xml:space="preserve">*Döme Péter: a kikötő bejáratához a kulcsos sorompó helyett villamos </w:t>
      </w:r>
      <w:r w:rsidR="002C3B04">
        <w:t>működtetésű</w:t>
      </w:r>
      <w:r>
        <w:t>, kártyás kapu</w:t>
      </w:r>
      <w:r w:rsidR="00FB4A6C">
        <w:t xml:space="preserve"> </w:t>
      </w:r>
      <w:r>
        <w:t xml:space="preserve">önköltséges áron történő </w:t>
      </w:r>
      <w:r w:rsidR="002C3B04">
        <w:t>elkészítésére</w:t>
      </w:r>
      <w:r>
        <w:t xml:space="preserve"> tett felajánlást.</w:t>
      </w:r>
    </w:p>
    <w:p w:rsidR="009E42EB" w:rsidRDefault="009E42EB" w:rsidP="00EA27B2">
      <w:pPr>
        <w:jc w:val="left"/>
      </w:pPr>
      <w:r>
        <w:t>Mindkét javaslatot a Vezetőség megvizsgálja.</w:t>
      </w:r>
    </w:p>
    <w:p w:rsidR="00ED4B30" w:rsidRPr="00181573" w:rsidRDefault="00ED4B30" w:rsidP="00EA27B2">
      <w:pPr>
        <w:jc w:val="left"/>
        <w:rPr>
          <w:b/>
        </w:rPr>
      </w:pPr>
      <w:r w:rsidRPr="00181573">
        <w:rPr>
          <w:b/>
        </w:rPr>
        <w:t>3/2015.08.22. Határozat</w:t>
      </w:r>
    </w:p>
    <w:p w:rsidR="009E42EB" w:rsidRPr="00181573" w:rsidRDefault="009E42EB" w:rsidP="00EA27B2">
      <w:pPr>
        <w:jc w:val="left"/>
        <w:rPr>
          <w:b/>
        </w:rPr>
      </w:pPr>
      <w:r w:rsidRPr="00181573">
        <w:rPr>
          <w:b/>
        </w:rPr>
        <w:t xml:space="preserve">A </w:t>
      </w:r>
      <w:r w:rsidR="002C3B04" w:rsidRPr="00181573">
        <w:rPr>
          <w:b/>
        </w:rPr>
        <w:t>közgyűlés</w:t>
      </w:r>
      <w:r w:rsidRPr="00181573">
        <w:rPr>
          <w:b/>
        </w:rPr>
        <w:t xml:space="preserve"> a 2016-os tervet, a megemelt </w:t>
      </w:r>
      <w:r w:rsidR="002C3B04" w:rsidRPr="00181573">
        <w:rPr>
          <w:b/>
        </w:rPr>
        <w:t>díjakkal</w:t>
      </w:r>
      <w:r w:rsidRPr="00181573">
        <w:rPr>
          <w:b/>
        </w:rPr>
        <w:t xml:space="preserve"> </w:t>
      </w:r>
      <w:proofErr w:type="gramStart"/>
      <w:r w:rsidR="002C3B04" w:rsidRPr="00181573">
        <w:rPr>
          <w:b/>
        </w:rPr>
        <w:t>egyhangúlag</w:t>
      </w:r>
      <w:proofErr w:type="gramEnd"/>
      <w:r w:rsidRPr="00181573">
        <w:rPr>
          <w:b/>
        </w:rPr>
        <w:t xml:space="preserve"> elfogadta.</w:t>
      </w:r>
    </w:p>
    <w:p w:rsidR="004866CD" w:rsidRPr="00FB4A6C" w:rsidRDefault="00EB5DDB" w:rsidP="00EB5DDB">
      <w:pPr>
        <w:ind w:left="360"/>
        <w:jc w:val="left"/>
        <w:rPr>
          <w:b/>
        </w:rPr>
      </w:pPr>
      <w:r w:rsidRPr="00FB4A6C">
        <w:rPr>
          <w:b/>
        </w:rPr>
        <w:t>4.</w:t>
      </w:r>
      <w:r w:rsidR="004866CD" w:rsidRPr="00FB4A6C">
        <w:rPr>
          <w:b/>
        </w:rPr>
        <w:t>Etikai ügyek:</w:t>
      </w:r>
    </w:p>
    <w:p w:rsidR="004866CD" w:rsidRDefault="004866CD" w:rsidP="004866CD">
      <w:pPr>
        <w:jc w:val="left"/>
      </w:pPr>
      <w:r w:rsidRPr="00067CA7">
        <w:rPr>
          <w:b/>
        </w:rPr>
        <w:t>Dér Ferenc elnök</w:t>
      </w:r>
      <w:r>
        <w:t xml:space="preserve"> tájékoztatta </w:t>
      </w:r>
      <w:proofErr w:type="gramStart"/>
      <w:r>
        <w:t xml:space="preserve">a  </w:t>
      </w:r>
      <w:r w:rsidR="002C3B04">
        <w:t>közgyűlést</w:t>
      </w:r>
      <w:proofErr w:type="gramEnd"/>
      <w:r>
        <w:t xml:space="preserve"> a nyár folyamán lefolytatott kikötői </w:t>
      </w:r>
      <w:r w:rsidR="002C3B04">
        <w:t>ellenőrzések</w:t>
      </w:r>
      <w:r>
        <w:t xml:space="preserve"> eredményeiről. Sok kisebb, nagyobb kikötőhely használattal kapcsolatos szab</w:t>
      </w:r>
      <w:r w:rsidR="00FB4A6C">
        <w:t>ály</w:t>
      </w:r>
      <w:r>
        <w:t>s</w:t>
      </w:r>
      <w:r w:rsidR="00C413EE">
        <w:t>értést tárt fel.</w:t>
      </w:r>
      <w:r w:rsidR="00FB4A6C">
        <w:t xml:space="preserve"> </w:t>
      </w:r>
      <w:r w:rsidR="00C413EE">
        <w:t xml:space="preserve">Két </w:t>
      </w:r>
      <w:r w:rsidR="002C3B04">
        <w:t>kirívó</w:t>
      </w:r>
      <w:r w:rsidR="00C413EE">
        <w:t xml:space="preserve"> esetben, amikor</w:t>
      </w:r>
      <w:r w:rsidR="002C3B04">
        <w:t xml:space="preserve"> </w:t>
      </w:r>
      <w:r w:rsidR="00C413EE">
        <w:t>is az elsődleges bérlő</w:t>
      </w:r>
      <w:r w:rsidR="004B1BE2">
        <w:t xml:space="preserve">k (Csiky J. és Dr. </w:t>
      </w:r>
      <w:proofErr w:type="spellStart"/>
      <w:r w:rsidR="004B1BE2">
        <w:t>Peterka</w:t>
      </w:r>
      <w:proofErr w:type="spellEnd"/>
      <w:r w:rsidR="004B1BE2">
        <w:t xml:space="preserve"> </w:t>
      </w:r>
      <w:proofErr w:type="spellStart"/>
      <w:r w:rsidR="004B1BE2">
        <w:t>Attilláné</w:t>
      </w:r>
      <w:proofErr w:type="spellEnd"/>
      <w:r w:rsidR="004B1BE2">
        <w:t>)</w:t>
      </w:r>
      <w:r w:rsidR="00C413EE">
        <w:t xml:space="preserve"> kikötőhelyén nem egyesületi tag </w:t>
      </w:r>
      <w:proofErr w:type="gramStart"/>
      <w:r w:rsidR="00C413EE">
        <w:t>vitorlása</w:t>
      </w:r>
      <w:proofErr w:type="gramEnd"/>
      <w:r w:rsidR="004B1BE2">
        <w:t xml:space="preserve"> </w:t>
      </w:r>
      <w:r w:rsidR="00C413EE">
        <w:t xml:space="preserve"> ill. csónakja </w:t>
      </w:r>
      <w:r w:rsidR="004B1BE2">
        <w:t xml:space="preserve"> </w:t>
      </w:r>
      <w:r w:rsidR="00C413EE">
        <w:t xml:space="preserve">állt, a </w:t>
      </w:r>
      <w:r w:rsidR="002C3B04">
        <w:t>vízi járművek</w:t>
      </w:r>
      <w:r w:rsidR="00C413EE">
        <w:t xml:space="preserve"> </w:t>
      </w:r>
      <w:r w:rsidR="002C3B04">
        <w:t>eltávolítására</w:t>
      </w:r>
      <w:r w:rsidR="00C413EE">
        <w:t xml:space="preserve"> is sor került. Az ügyeket a </w:t>
      </w:r>
      <w:proofErr w:type="gramStart"/>
      <w:r w:rsidR="00C413EE">
        <w:t>vezetőség  kivizsgálásra</w:t>
      </w:r>
      <w:proofErr w:type="gramEnd"/>
      <w:r w:rsidR="00C413EE">
        <w:t xml:space="preserve"> az Etikai bizottságnak átadta.</w:t>
      </w:r>
    </w:p>
    <w:p w:rsidR="001A79F4" w:rsidRDefault="001A79F4" w:rsidP="004866CD">
      <w:pPr>
        <w:jc w:val="left"/>
      </w:pPr>
      <w:r w:rsidRPr="00067CA7">
        <w:rPr>
          <w:b/>
        </w:rPr>
        <w:t>Magyar István etikai bizottság elnöke</w:t>
      </w:r>
      <w:r>
        <w:t>:  Beszámolt a vizsgálat eredményeiről,</w:t>
      </w:r>
      <w:r w:rsidR="004B1BE2">
        <w:t xml:space="preserve"> mely szerint szankciókat nem  </w:t>
      </w:r>
      <w:proofErr w:type="gramStart"/>
      <w:r w:rsidR="004B1BE2">
        <w:t>javasol</w:t>
      </w:r>
      <w:proofErr w:type="gramEnd"/>
      <w:r>
        <w:t xml:space="preserve"> ill.</w:t>
      </w:r>
      <w:r w:rsidR="004B1BE2">
        <w:t xml:space="preserve"> nem</w:t>
      </w:r>
      <w:r>
        <w:t xml:space="preserve"> lehet alkalmazni, mivel nem tagokról van szó. E</w:t>
      </w:r>
      <w:r w:rsidR="004B1BE2">
        <w:t>t</w:t>
      </w:r>
      <w:r>
        <w:t>ikai kódex hiányában pedig a 2006 évi, jelenleg</w:t>
      </w:r>
      <w:r w:rsidR="002C3B04">
        <w:t xml:space="preserve"> érvényes alapszabály előírásait</w:t>
      </w:r>
      <w:r>
        <w:t xml:space="preserve"> lehet</w:t>
      </w:r>
      <w:r w:rsidR="00FB4A6C">
        <w:t xml:space="preserve"> és kell</w:t>
      </w:r>
      <w:r>
        <w:t xml:space="preserve"> alkalmazni.</w:t>
      </w:r>
      <w:r w:rsidR="004B1BE2">
        <w:t xml:space="preserve"> A Csiky J. </w:t>
      </w:r>
      <w:proofErr w:type="gramStart"/>
      <w:r w:rsidR="004B1BE2">
        <w:t>esetében</w:t>
      </w:r>
      <w:proofErr w:type="gramEnd"/>
      <w:r w:rsidR="004B1BE2">
        <w:t xml:space="preserve"> tagságról való lemondással, ill. Dr. </w:t>
      </w:r>
      <w:proofErr w:type="spellStart"/>
      <w:r w:rsidR="004B1BE2">
        <w:t>Peterka</w:t>
      </w:r>
      <w:proofErr w:type="spellEnd"/>
      <w:r w:rsidR="004B1BE2">
        <w:t xml:space="preserve"> Attiláné esetében a hagyatéki eljárás befejeződésével az ügyek megoldódnak.</w:t>
      </w:r>
    </w:p>
    <w:p w:rsidR="004B1BE2" w:rsidRDefault="004B1BE2" w:rsidP="004866CD">
      <w:pPr>
        <w:jc w:val="left"/>
      </w:pPr>
      <w:r>
        <w:t xml:space="preserve">Hozzászólások: </w:t>
      </w:r>
    </w:p>
    <w:p w:rsidR="004B1BE2" w:rsidRDefault="004B1BE2" w:rsidP="004866CD">
      <w:pPr>
        <w:jc w:val="left"/>
      </w:pPr>
      <w:r>
        <w:lastRenderedPageBreak/>
        <w:t xml:space="preserve">*Cser Sándor: A Csiky ügyben személyesen érintett mivel jó barátról van szó, etikailag nem tartja </w:t>
      </w:r>
      <w:proofErr w:type="gramStart"/>
      <w:r>
        <w:t>helyesnek  ezért</w:t>
      </w:r>
      <w:proofErr w:type="gramEnd"/>
      <w:r>
        <w:t xml:space="preserve"> a szavazás során tartózkodni fog.</w:t>
      </w:r>
    </w:p>
    <w:p w:rsidR="00393EA4" w:rsidRDefault="00393EA4" w:rsidP="004866CD">
      <w:pPr>
        <w:jc w:val="left"/>
      </w:pPr>
      <w:r>
        <w:t>*Csiky J</w:t>
      </w:r>
      <w:proofErr w:type="gramStart"/>
      <w:r>
        <w:t>..</w:t>
      </w:r>
      <w:proofErr w:type="gramEnd"/>
      <w:r>
        <w:t xml:space="preserve"> </w:t>
      </w:r>
      <w:r w:rsidR="002C3B04">
        <w:t>Úgy</w:t>
      </w:r>
      <w:r>
        <w:t xml:space="preserve"> tudom, hogy a 2006 alapszabály szerint tag tagnak áta</w:t>
      </w:r>
      <w:r w:rsidR="00FB4A6C">
        <w:t>dhatja kikötőhelyet, a vezetőség</w:t>
      </w:r>
      <w:r>
        <w:t xml:space="preserve"> felé történő </w:t>
      </w:r>
      <w:r w:rsidR="002C3B04">
        <w:t>egyidejű</w:t>
      </w:r>
      <w:r>
        <w:t xml:space="preserve"> bejelentéssel.</w:t>
      </w:r>
    </w:p>
    <w:p w:rsidR="00393EA4" w:rsidRDefault="00393EA4" w:rsidP="004866CD">
      <w:pPr>
        <w:jc w:val="left"/>
      </w:pPr>
      <w:r>
        <w:t xml:space="preserve">*Egri Zoltán: A 2006-os, jelenleg érvényes alapszabály </w:t>
      </w:r>
      <w:r w:rsidR="002C3B04">
        <w:t>előírásait</w:t>
      </w:r>
      <w:r>
        <w:t xml:space="preserve"> kell alkalmazni, még akkor </w:t>
      </w:r>
      <w:proofErr w:type="gramStart"/>
      <w:r>
        <w:t>is</w:t>
      </w:r>
      <w:proofErr w:type="gramEnd"/>
      <w:r>
        <w:t xml:space="preserve"> ha az </w:t>
      </w:r>
      <w:r w:rsidR="00FB4A6C">
        <w:t>„</w:t>
      </w:r>
      <w:r>
        <w:t>nem etikus”.</w:t>
      </w:r>
    </w:p>
    <w:p w:rsidR="00393EA4" w:rsidRPr="00181573" w:rsidRDefault="00393EA4" w:rsidP="004866CD">
      <w:pPr>
        <w:jc w:val="left"/>
        <w:rPr>
          <w:b/>
        </w:rPr>
      </w:pPr>
      <w:r w:rsidRPr="00181573">
        <w:rPr>
          <w:b/>
        </w:rPr>
        <w:t>4/2015.08.22. Határozat:</w:t>
      </w:r>
    </w:p>
    <w:p w:rsidR="00393EA4" w:rsidRPr="00181573" w:rsidRDefault="00393EA4" w:rsidP="004866CD">
      <w:pPr>
        <w:jc w:val="left"/>
        <w:rPr>
          <w:b/>
        </w:rPr>
      </w:pPr>
      <w:r w:rsidRPr="00181573">
        <w:rPr>
          <w:b/>
        </w:rPr>
        <w:t xml:space="preserve">A </w:t>
      </w:r>
      <w:r w:rsidR="002C3B04" w:rsidRPr="00181573">
        <w:rPr>
          <w:b/>
        </w:rPr>
        <w:t>közgyűlés</w:t>
      </w:r>
      <w:r w:rsidRPr="00181573">
        <w:rPr>
          <w:b/>
        </w:rPr>
        <w:t xml:space="preserve"> az etikai bizottság beszámolóját, és mindkét esetre szóló javaslatát 54 igen, 0 nem és 2 tartózkodással elfogadta</w:t>
      </w:r>
    </w:p>
    <w:p w:rsidR="00EB5DDB" w:rsidRPr="00FB4A6C" w:rsidRDefault="00EB5DDB" w:rsidP="004866CD">
      <w:pPr>
        <w:jc w:val="left"/>
        <w:rPr>
          <w:b/>
        </w:rPr>
      </w:pPr>
      <w:r w:rsidRPr="00FB4A6C">
        <w:rPr>
          <w:b/>
        </w:rPr>
        <w:t xml:space="preserve">5. </w:t>
      </w:r>
      <w:r w:rsidR="002C3B04" w:rsidRPr="00FB4A6C">
        <w:rPr>
          <w:b/>
        </w:rPr>
        <w:t>Új</w:t>
      </w:r>
      <w:r w:rsidRPr="00FB4A6C">
        <w:rPr>
          <w:b/>
        </w:rPr>
        <w:t xml:space="preserve"> Alapszabály elfogadása</w:t>
      </w:r>
    </w:p>
    <w:p w:rsidR="00EB5DDB" w:rsidRDefault="00EB5DDB" w:rsidP="004866CD">
      <w:pPr>
        <w:jc w:val="left"/>
      </w:pPr>
      <w:r>
        <w:t>Dér Ferenc elnök</w:t>
      </w:r>
      <w:proofErr w:type="gramStart"/>
      <w:r>
        <w:t>:  Az</w:t>
      </w:r>
      <w:proofErr w:type="gramEnd"/>
      <w:r>
        <w:t xml:space="preserve"> </w:t>
      </w:r>
      <w:r w:rsidR="002C3B04">
        <w:t>új</w:t>
      </w:r>
      <w:r>
        <w:t xml:space="preserve"> Alapszabály kidolgozására az időközben </w:t>
      </w:r>
      <w:r w:rsidR="002C3B04">
        <w:t>megújított Ptk.</w:t>
      </w:r>
      <w:r>
        <w:t xml:space="preserve"> és Egyesülési törvények, valamint a 2006-os Alapszabályunk aktualizálása miatt volt szükség. Az </w:t>
      </w:r>
      <w:r w:rsidR="002C3B04">
        <w:t>új</w:t>
      </w:r>
      <w:r>
        <w:t xml:space="preserve"> </w:t>
      </w:r>
      <w:proofErr w:type="gramStart"/>
      <w:r>
        <w:t>Alapszabály  hatálybalépése</w:t>
      </w:r>
      <w:proofErr w:type="gramEnd"/>
      <w:r>
        <w:t xml:space="preserve"> után </w:t>
      </w:r>
      <w:r w:rsidR="00067CA7">
        <w:t xml:space="preserve">( még </w:t>
      </w:r>
      <w:r w:rsidR="002C3B04">
        <w:t>bírósági</w:t>
      </w:r>
      <w:r>
        <w:t xml:space="preserve"> jóváhagyás is szükséges) válik lehetségessé az egyesületi </w:t>
      </w:r>
      <w:proofErr w:type="spellStart"/>
      <w:r>
        <w:t>SzMSz</w:t>
      </w:r>
      <w:proofErr w:type="spellEnd"/>
      <w:r>
        <w:t xml:space="preserve"> ill. Etikai kódex kidolgozása, melyeket </w:t>
      </w:r>
      <w:r w:rsidR="002C3B04">
        <w:t>valószínűleg</w:t>
      </w:r>
      <w:r>
        <w:t xml:space="preserve"> a 2016-os </w:t>
      </w:r>
      <w:r w:rsidR="002C3B04">
        <w:t>közgyűlés</w:t>
      </w:r>
      <w:r>
        <w:t xml:space="preserve"> fog majd jóváhagyni.</w:t>
      </w:r>
      <w:r w:rsidR="00F64BD9">
        <w:t xml:space="preserve"> </w:t>
      </w:r>
      <w:r w:rsidR="00893274">
        <w:t xml:space="preserve">A 2006 évi alapszabályhoz </w:t>
      </w:r>
      <w:proofErr w:type="gramStart"/>
      <w:r w:rsidR="00893274">
        <w:t xml:space="preserve">képesti </w:t>
      </w:r>
      <w:r w:rsidR="00F64BD9">
        <w:t xml:space="preserve"> változások</w:t>
      </w:r>
      <w:proofErr w:type="gramEnd"/>
      <w:r w:rsidR="00F64BD9">
        <w:t xml:space="preserve"> a szövegben dőlt </w:t>
      </w:r>
      <w:r w:rsidR="002C3B04">
        <w:t>betűvel</w:t>
      </w:r>
      <w:r w:rsidR="00F64BD9">
        <w:t xml:space="preserve"> vannak szedve.</w:t>
      </w:r>
    </w:p>
    <w:p w:rsidR="00F64BD9" w:rsidRDefault="002C3B04" w:rsidP="004866CD">
      <w:pPr>
        <w:jc w:val="left"/>
      </w:pPr>
      <w:r>
        <w:t>Módosító</w:t>
      </w:r>
      <w:r w:rsidR="00F64BD9">
        <w:t xml:space="preserve"> javaslatok a jelenlegi tervezethez:</w:t>
      </w:r>
    </w:p>
    <w:p w:rsidR="00F64BD9" w:rsidRDefault="00F64BD9" w:rsidP="004866CD">
      <w:pPr>
        <w:jc w:val="left"/>
      </w:pPr>
      <w:r>
        <w:t xml:space="preserve">5.1 A 14. </w:t>
      </w:r>
      <w:proofErr w:type="gramStart"/>
      <w:r>
        <w:t>oldal  4</w:t>
      </w:r>
      <w:proofErr w:type="gramEnd"/>
      <w:r>
        <w:t xml:space="preserve">.4 szakasz  </w:t>
      </w:r>
      <w:r w:rsidRPr="00F64BD9">
        <w:rPr>
          <w:u w:val="single"/>
        </w:rPr>
        <w:t>Felmondás</w:t>
      </w:r>
      <w:r>
        <w:rPr>
          <w:u w:val="single"/>
        </w:rPr>
        <w:t xml:space="preserve"> </w:t>
      </w:r>
      <w:r w:rsidRPr="00FE596C">
        <w:t>bekezdés</w:t>
      </w:r>
      <w:r w:rsidR="00FE596C">
        <w:t xml:space="preserve"> </w:t>
      </w:r>
      <w:r w:rsidR="002C3B04">
        <w:t>módosítandó</w:t>
      </w:r>
      <w:r w:rsidR="00FE596C">
        <w:t xml:space="preserve"> …</w:t>
      </w:r>
      <w:r w:rsidR="002C3B04" w:rsidRPr="00FE596C">
        <w:rPr>
          <w:i/>
        </w:rPr>
        <w:t>érdekmúlás</w:t>
      </w:r>
      <w:r w:rsidR="00FE596C" w:rsidRPr="00FE596C">
        <w:rPr>
          <w:i/>
        </w:rPr>
        <w:t xml:space="preserve"> esetén</w:t>
      </w:r>
      <w:r w:rsidR="00FE596C">
        <w:t>… szöveggel.</w:t>
      </w:r>
      <w:r w:rsidR="00893274">
        <w:t xml:space="preserve"> </w:t>
      </w:r>
      <w:r w:rsidR="00FE596C">
        <w:t xml:space="preserve">A javaslatot a </w:t>
      </w:r>
      <w:r w:rsidR="002C3B04">
        <w:t>közgyűlés</w:t>
      </w:r>
      <w:r w:rsidR="00FE596C">
        <w:t xml:space="preserve"> megvitatta és 50 igen, 3 tartózkodás és 1 nem szavazattal elfogadta</w:t>
      </w:r>
      <w:r w:rsidR="00893274">
        <w:t>.</w:t>
      </w:r>
    </w:p>
    <w:p w:rsidR="00FE596C" w:rsidRDefault="00FE596C" w:rsidP="004866CD">
      <w:pPr>
        <w:jc w:val="left"/>
      </w:pPr>
      <w:r>
        <w:t>5.2 A 14</w:t>
      </w:r>
      <w:proofErr w:type="gramStart"/>
      <w:r>
        <w:t>.oldal</w:t>
      </w:r>
      <w:proofErr w:type="gramEnd"/>
      <w:r>
        <w:t xml:space="preserve"> 4.4 szakasz </w:t>
      </w:r>
      <w:r w:rsidRPr="00FE596C">
        <w:rPr>
          <w:u w:val="single"/>
        </w:rPr>
        <w:t>Felmondás</w:t>
      </w:r>
      <w:r>
        <w:t xml:space="preserve"> bekezdésben </w:t>
      </w:r>
      <w:r w:rsidRPr="00FE596C">
        <w:rPr>
          <w:i/>
        </w:rPr>
        <w:t xml:space="preserve">a </w:t>
      </w:r>
      <w:r w:rsidR="00893274">
        <w:rPr>
          <w:i/>
        </w:rPr>
        <w:t>…</w:t>
      </w:r>
      <w:r w:rsidRPr="00FE596C">
        <w:rPr>
          <w:i/>
        </w:rPr>
        <w:t xml:space="preserve">3 egymást </w:t>
      </w:r>
      <w:r w:rsidR="002C3B04" w:rsidRPr="00FE596C">
        <w:rPr>
          <w:i/>
        </w:rPr>
        <w:t>követő</w:t>
      </w:r>
      <w:r w:rsidRPr="00FE596C">
        <w:rPr>
          <w:i/>
        </w:rPr>
        <w:t xml:space="preserve"> évben</w:t>
      </w:r>
      <w:r w:rsidR="00893274">
        <w:rPr>
          <w:i/>
        </w:rPr>
        <w:t>…</w:t>
      </w:r>
      <w:r>
        <w:rPr>
          <w:i/>
        </w:rPr>
        <w:t xml:space="preserve"> </w:t>
      </w:r>
      <w:r w:rsidRPr="00FE596C">
        <w:t>szövegrész törlendő</w:t>
      </w:r>
      <w:r>
        <w:t xml:space="preserve">. A javaslatot a </w:t>
      </w:r>
      <w:r w:rsidR="002C3B04">
        <w:t>közgyűlés</w:t>
      </w:r>
      <w:r>
        <w:t xml:space="preserve"> megvitatta és 0 igen 4 tartózkodás és 50 nem szavazattal </w:t>
      </w:r>
      <w:r w:rsidR="002C3B04">
        <w:t>elutasította</w:t>
      </w:r>
      <w:r>
        <w:t>.</w:t>
      </w:r>
    </w:p>
    <w:p w:rsidR="00FE596C" w:rsidRDefault="00FE596C" w:rsidP="004866CD">
      <w:pPr>
        <w:jc w:val="left"/>
      </w:pPr>
      <w:r>
        <w:t>5.3 A 7.oldal 2.1 szakasz t) bekezdése</w:t>
      </w:r>
      <w:r w:rsidR="00231447">
        <w:t xml:space="preserve"> </w:t>
      </w:r>
      <w:r w:rsidR="002C3B04">
        <w:t>kiegészítendő</w:t>
      </w:r>
      <w:r w:rsidR="00231447">
        <w:t xml:space="preserve"> </w:t>
      </w:r>
      <w:r w:rsidR="00231447" w:rsidRPr="00231447">
        <w:rPr>
          <w:i/>
        </w:rPr>
        <w:t xml:space="preserve">a </w:t>
      </w:r>
      <w:r w:rsidR="002C3B04" w:rsidRPr="00231447">
        <w:rPr>
          <w:i/>
        </w:rPr>
        <w:t>közgyűlés</w:t>
      </w:r>
      <w:r w:rsidR="00231447" w:rsidRPr="00231447">
        <w:rPr>
          <w:i/>
        </w:rPr>
        <w:t xml:space="preserve"> utólagos </w:t>
      </w:r>
      <w:proofErr w:type="gramStart"/>
      <w:r w:rsidR="00231447" w:rsidRPr="00231447">
        <w:rPr>
          <w:i/>
        </w:rPr>
        <w:t>jóváhagyásával</w:t>
      </w:r>
      <w:proofErr w:type="gramEnd"/>
      <w:r w:rsidR="00231447">
        <w:t xml:space="preserve"> szöveggel.</w:t>
      </w:r>
    </w:p>
    <w:p w:rsidR="00231447" w:rsidRDefault="00231447" w:rsidP="004866CD">
      <w:pPr>
        <w:jc w:val="left"/>
      </w:pPr>
      <w:r>
        <w:t xml:space="preserve">5.4 A 12.oldalon  </w:t>
      </w:r>
      <w:r w:rsidRPr="00231447">
        <w:rPr>
          <w:b/>
        </w:rPr>
        <w:t xml:space="preserve">IV. </w:t>
      </w:r>
      <w:r w:rsidRPr="00231447">
        <w:rPr>
          <w:b/>
          <w:i/>
          <w:u w:val="single"/>
        </w:rPr>
        <w:t>Tagság</w:t>
      </w:r>
      <w:r>
        <w:t xml:space="preserve"> fejezetben </w:t>
      </w:r>
      <w:r w:rsidRPr="00231447">
        <w:rPr>
          <w:i/>
        </w:rPr>
        <w:t>a tulajdonosi minőség</w:t>
      </w:r>
      <w:r>
        <w:t xml:space="preserve"> </w:t>
      </w:r>
      <w:r w:rsidR="002C3B04">
        <w:t>kiegészítendő</w:t>
      </w:r>
      <w:r>
        <w:t xml:space="preserve"> …</w:t>
      </w:r>
      <w:r w:rsidRPr="00231447">
        <w:rPr>
          <w:i/>
        </w:rPr>
        <w:t>és használati joggal</w:t>
      </w:r>
      <w:r>
        <w:t xml:space="preserve"> …szöveggel.  </w:t>
      </w:r>
      <w:proofErr w:type="gramStart"/>
      <w:r>
        <w:t>A</w:t>
      </w:r>
      <w:proofErr w:type="gramEnd"/>
      <w:r>
        <w:t xml:space="preserve"> javaslatot a </w:t>
      </w:r>
      <w:r w:rsidR="002C3B04">
        <w:t>közgyűlés</w:t>
      </w:r>
      <w:r>
        <w:t xml:space="preserve"> megvitatta és 34 igen,0 tartózkodással és 12 nem szavazattal elfogadta  </w:t>
      </w:r>
    </w:p>
    <w:p w:rsidR="00994769" w:rsidRPr="00181573" w:rsidRDefault="00994769" w:rsidP="004866CD">
      <w:pPr>
        <w:jc w:val="left"/>
        <w:rPr>
          <w:b/>
        </w:rPr>
      </w:pPr>
      <w:r w:rsidRPr="00181573">
        <w:rPr>
          <w:b/>
        </w:rPr>
        <w:t>5/2015. 08.22. Határozat</w:t>
      </w:r>
    </w:p>
    <w:p w:rsidR="00994769" w:rsidRPr="00181573" w:rsidRDefault="00994769" w:rsidP="004866CD">
      <w:pPr>
        <w:jc w:val="left"/>
        <w:rPr>
          <w:b/>
        </w:rPr>
      </w:pPr>
      <w:r w:rsidRPr="00181573">
        <w:rPr>
          <w:b/>
        </w:rPr>
        <w:t xml:space="preserve">A </w:t>
      </w:r>
      <w:proofErr w:type="spellStart"/>
      <w:r w:rsidRPr="00181573">
        <w:rPr>
          <w:b/>
        </w:rPr>
        <w:t>közgyülés</w:t>
      </w:r>
      <w:proofErr w:type="spellEnd"/>
      <w:r w:rsidRPr="00181573">
        <w:rPr>
          <w:b/>
        </w:rPr>
        <w:t xml:space="preserve"> az Alapszabályt az 5.1, 5.3 és 5.4 </w:t>
      </w:r>
      <w:r w:rsidR="002C3B04" w:rsidRPr="00181573">
        <w:rPr>
          <w:b/>
        </w:rPr>
        <w:t>módosításokkal</w:t>
      </w:r>
      <w:r w:rsidRPr="00181573">
        <w:rPr>
          <w:b/>
        </w:rPr>
        <w:t xml:space="preserve"> 44 igen, 0 nem és 2 tartózkodással elfogadta.</w:t>
      </w:r>
    </w:p>
    <w:p w:rsidR="00994769" w:rsidRPr="00893274" w:rsidRDefault="00994769" w:rsidP="004866CD">
      <w:pPr>
        <w:jc w:val="left"/>
        <w:rPr>
          <w:b/>
        </w:rPr>
      </w:pPr>
      <w:r w:rsidRPr="00893274">
        <w:rPr>
          <w:b/>
        </w:rPr>
        <w:t>6. Tagfelvétel</w:t>
      </w:r>
    </w:p>
    <w:p w:rsidR="003D65EF" w:rsidRPr="00181573" w:rsidRDefault="003D65EF" w:rsidP="004866CD">
      <w:pPr>
        <w:jc w:val="left"/>
        <w:rPr>
          <w:b/>
        </w:rPr>
      </w:pPr>
      <w:r w:rsidRPr="00181573">
        <w:rPr>
          <w:b/>
        </w:rPr>
        <w:t>6/2015.08.22. Határozat:</w:t>
      </w:r>
    </w:p>
    <w:p w:rsidR="00994769" w:rsidRPr="00181573" w:rsidRDefault="00994769" w:rsidP="004866CD">
      <w:pPr>
        <w:jc w:val="left"/>
        <w:rPr>
          <w:b/>
        </w:rPr>
      </w:pPr>
      <w:r w:rsidRPr="00181573">
        <w:rPr>
          <w:b/>
        </w:rPr>
        <w:t xml:space="preserve">A </w:t>
      </w:r>
      <w:r w:rsidR="002C3B04" w:rsidRPr="00181573">
        <w:rPr>
          <w:b/>
        </w:rPr>
        <w:t>közgyűlés</w:t>
      </w:r>
      <w:r w:rsidRPr="00181573">
        <w:rPr>
          <w:b/>
        </w:rPr>
        <w:t xml:space="preserve"> </w:t>
      </w:r>
      <w:proofErr w:type="spellStart"/>
      <w:r w:rsidRPr="00181573">
        <w:rPr>
          <w:b/>
        </w:rPr>
        <w:t>Szmogora</w:t>
      </w:r>
      <w:proofErr w:type="spellEnd"/>
      <w:r w:rsidRPr="00181573">
        <w:rPr>
          <w:b/>
        </w:rPr>
        <w:t xml:space="preserve"> József, </w:t>
      </w:r>
      <w:proofErr w:type="gramStart"/>
      <w:r w:rsidRPr="00181573">
        <w:rPr>
          <w:b/>
        </w:rPr>
        <w:t>Szécsényi  Lajos</w:t>
      </w:r>
      <w:proofErr w:type="gramEnd"/>
      <w:r w:rsidRPr="00181573">
        <w:rPr>
          <w:b/>
        </w:rPr>
        <w:t xml:space="preserve">, Léránt Lajos és Kovács Gergely </w:t>
      </w:r>
      <w:r w:rsidR="003D65EF" w:rsidRPr="00181573">
        <w:rPr>
          <w:b/>
        </w:rPr>
        <w:t>jelölteket, akik a regisztrációs</w:t>
      </w:r>
      <w:r w:rsidRPr="00181573">
        <w:rPr>
          <w:b/>
        </w:rPr>
        <w:t xml:space="preserve"> </w:t>
      </w:r>
      <w:r w:rsidR="002C3B04" w:rsidRPr="00181573">
        <w:rPr>
          <w:b/>
        </w:rPr>
        <w:t>díjakat</w:t>
      </w:r>
      <w:r w:rsidRPr="00181573">
        <w:rPr>
          <w:b/>
        </w:rPr>
        <w:t xml:space="preserve"> igazolta</w:t>
      </w:r>
      <w:r w:rsidR="003D65EF" w:rsidRPr="00181573">
        <w:rPr>
          <w:b/>
        </w:rPr>
        <w:t>n</w:t>
      </w:r>
      <w:r w:rsidRPr="00181573">
        <w:rPr>
          <w:b/>
        </w:rPr>
        <w:t xml:space="preserve"> befizették </w:t>
      </w:r>
      <w:r w:rsidR="002C3B04" w:rsidRPr="00181573">
        <w:rPr>
          <w:b/>
        </w:rPr>
        <w:t>egyhangú</w:t>
      </w:r>
      <w:r w:rsidRPr="00181573">
        <w:rPr>
          <w:b/>
        </w:rPr>
        <w:t xml:space="preserve"> igen szavazással  tagjai sorába felvette. Ezzel az Egyesület taglétszáma 159 </w:t>
      </w:r>
      <w:proofErr w:type="spellStart"/>
      <w:r w:rsidRPr="00181573">
        <w:rPr>
          <w:b/>
        </w:rPr>
        <w:t>ről</w:t>
      </w:r>
      <w:proofErr w:type="spellEnd"/>
      <w:r w:rsidRPr="00181573">
        <w:rPr>
          <w:b/>
        </w:rPr>
        <w:t xml:space="preserve"> 163 tagra nőtt. </w:t>
      </w:r>
    </w:p>
    <w:p w:rsidR="003D65EF" w:rsidRDefault="003D65EF" w:rsidP="004866CD">
      <w:pPr>
        <w:jc w:val="left"/>
      </w:pPr>
    </w:p>
    <w:p w:rsidR="00994769" w:rsidRDefault="00994769" w:rsidP="004866CD">
      <w:pPr>
        <w:jc w:val="left"/>
        <w:rPr>
          <w:b/>
        </w:rPr>
      </w:pPr>
      <w:r>
        <w:t xml:space="preserve">Ugyanakkor Bükkösi István és </w:t>
      </w:r>
      <w:proofErr w:type="spellStart"/>
      <w:r>
        <w:t>Adamovics</w:t>
      </w:r>
      <w:proofErr w:type="spellEnd"/>
      <w:r>
        <w:t xml:space="preserve"> Zsuzsa tagtársaink</w:t>
      </w:r>
      <w:r w:rsidR="003D65EF">
        <w:t xml:space="preserve"> időközben beérkezett </w:t>
      </w:r>
      <w:proofErr w:type="gramStart"/>
      <w:r w:rsidR="002C3B04">
        <w:t>írásos</w:t>
      </w:r>
      <w:r w:rsidR="003D65EF">
        <w:t xml:space="preserve">  lemondó</w:t>
      </w:r>
      <w:proofErr w:type="gramEnd"/>
      <w:r w:rsidR="003D65EF">
        <w:t xml:space="preserve"> nyilatkozatuk elfogadásával </w:t>
      </w:r>
      <w:r>
        <w:t xml:space="preserve"> </w:t>
      </w:r>
      <w:r w:rsidR="00893274">
        <w:t xml:space="preserve"> </w:t>
      </w:r>
      <w:r w:rsidR="00893274" w:rsidRPr="00893274">
        <w:rPr>
          <w:b/>
        </w:rPr>
        <w:t xml:space="preserve">a taglétszám </w:t>
      </w:r>
      <w:r w:rsidRPr="00893274">
        <w:rPr>
          <w:b/>
        </w:rPr>
        <w:t xml:space="preserve">161-re </w:t>
      </w:r>
      <w:r w:rsidR="002C3B04" w:rsidRPr="00893274">
        <w:rPr>
          <w:b/>
        </w:rPr>
        <w:t>csökkent</w:t>
      </w:r>
      <w:r w:rsidR="003D65EF" w:rsidRPr="00893274">
        <w:rPr>
          <w:b/>
        </w:rPr>
        <w:t>.</w:t>
      </w:r>
    </w:p>
    <w:p w:rsidR="00067CA7" w:rsidRPr="00893274" w:rsidRDefault="00067CA7" w:rsidP="004866CD">
      <w:pPr>
        <w:jc w:val="left"/>
        <w:rPr>
          <w:b/>
        </w:rPr>
      </w:pPr>
    </w:p>
    <w:p w:rsidR="00EB5DDB" w:rsidRDefault="00EB5DDB" w:rsidP="004866CD">
      <w:pPr>
        <w:jc w:val="left"/>
      </w:pPr>
    </w:p>
    <w:p w:rsidR="00EB5DDB" w:rsidRDefault="003D65EF" w:rsidP="004866CD">
      <w:pPr>
        <w:jc w:val="left"/>
        <w:rPr>
          <w:b/>
        </w:rPr>
      </w:pPr>
      <w:r>
        <w:lastRenderedPageBreak/>
        <w:t>7</w:t>
      </w:r>
      <w:r w:rsidRPr="00181573">
        <w:rPr>
          <w:b/>
        </w:rPr>
        <w:t>.Egyebek</w:t>
      </w:r>
    </w:p>
    <w:p w:rsidR="00067CA7" w:rsidRPr="00181573" w:rsidRDefault="00067CA7" w:rsidP="004866CD">
      <w:pPr>
        <w:jc w:val="left"/>
        <w:rPr>
          <w:b/>
        </w:rPr>
      </w:pPr>
    </w:p>
    <w:p w:rsidR="003D65EF" w:rsidRDefault="003D65EF" w:rsidP="004866CD">
      <w:pPr>
        <w:jc w:val="left"/>
      </w:pPr>
      <w:r>
        <w:t xml:space="preserve">* Kiss Ferenc </w:t>
      </w:r>
      <w:r w:rsidR="002964FF">
        <w:t>vízi</w:t>
      </w:r>
      <w:r>
        <w:t xml:space="preserve"> polgá</w:t>
      </w:r>
      <w:r w:rsidR="002964FF">
        <w:t>rőrség képviselője</w:t>
      </w:r>
      <w:r>
        <w:t xml:space="preserve">: Továbbra is mind a Polgárőrség, mind a Vizi Polgárőrség rendszeresen </w:t>
      </w:r>
      <w:r w:rsidR="002964FF">
        <w:t>járőrözni</w:t>
      </w:r>
      <w:r>
        <w:t xml:space="preserve"> fog a kikötőben a rend és vagyonbiztonság megőrzése érdekében.</w:t>
      </w:r>
    </w:p>
    <w:p w:rsidR="003D65EF" w:rsidRDefault="003D65EF" w:rsidP="004866CD">
      <w:pPr>
        <w:jc w:val="left"/>
      </w:pPr>
      <w:r>
        <w:t xml:space="preserve">* Dér Ferenc elnök Vámos Csaba </w:t>
      </w:r>
      <w:proofErr w:type="gramStart"/>
      <w:r>
        <w:t>számára  az</w:t>
      </w:r>
      <w:proofErr w:type="gramEnd"/>
      <w:r>
        <w:t xml:space="preserve"> egyesület érdekében végzett kimagasló munkájának (honlap kezelés, informatikai ügyek) elismeréseképpen </w:t>
      </w:r>
      <w:r w:rsidR="00F34929">
        <w:t xml:space="preserve"> Egyesületért… </w:t>
      </w:r>
      <w:r w:rsidR="002964FF">
        <w:t>díjat adott át ajándékkosár</w:t>
      </w:r>
      <w:r w:rsidR="00F34929">
        <w:t xml:space="preserve"> </w:t>
      </w:r>
      <w:r w:rsidR="002964FF">
        <w:t>kíséretében</w:t>
      </w:r>
      <w:r w:rsidR="00F34929">
        <w:t>.</w:t>
      </w:r>
    </w:p>
    <w:p w:rsidR="00F34929" w:rsidRDefault="00F34929" w:rsidP="004866CD">
      <w:pPr>
        <w:jc w:val="left"/>
      </w:pPr>
      <w:r>
        <w:t xml:space="preserve">Ezek után megköszönte a </w:t>
      </w:r>
      <w:r w:rsidR="002964FF">
        <w:t>közgyűlés</w:t>
      </w:r>
      <w:r>
        <w:t xml:space="preserve"> munkáját és az ülést berekesztette.</w:t>
      </w:r>
    </w:p>
    <w:p w:rsidR="00F34929" w:rsidRDefault="00F34929" w:rsidP="004866CD">
      <w:pPr>
        <w:jc w:val="left"/>
      </w:pPr>
    </w:p>
    <w:p w:rsidR="00F34929" w:rsidRDefault="00F34929" w:rsidP="00F34929">
      <w:r>
        <w:t>K.m.f.</w:t>
      </w:r>
    </w:p>
    <w:p w:rsidR="00F34929" w:rsidRDefault="00F34929" w:rsidP="00F34929"/>
    <w:p w:rsidR="00F34929" w:rsidRDefault="00F34929" w:rsidP="00F34929"/>
    <w:p w:rsidR="00F34929" w:rsidRDefault="00553A70" w:rsidP="00F34929">
      <w:r>
        <w:t xml:space="preserve">    </w:t>
      </w:r>
      <w:r w:rsidR="00F43F9B">
        <w:t xml:space="preserve">      </w:t>
      </w:r>
      <w:r w:rsidR="00F43F9B">
        <w:rPr>
          <w:noProof/>
          <w:lang w:eastAsia="hu-HU"/>
        </w:rPr>
        <w:t xml:space="preserve">                                                                                                                                      </w:t>
      </w:r>
    </w:p>
    <w:p w:rsidR="00F34929" w:rsidRDefault="00F34929" w:rsidP="00F34929">
      <w:pPr>
        <w:jc w:val="left"/>
      </w:pPr>
      <w:r>
        <w:t xml:space="preserve">………………………………………………………                                              </w:t>
      </w:r>
      <w:r w:rsidR="00F43F9B">
        <w:t>……</w:t>
      </w:r>
      <w:r>
        <w:t>…………………………………….</w:t>
      </w:r>
    </w:p>
    <w:p w:rsidR="00F34929" w:rsidRDefault="00F34929" w:rsidP="00F34929">
      <w:pPr>
        <w:jc w:val="left"/>
      </w:pPr>
      <w:r>
        <w:t xml:space="preserve">         Dér </w:t>
      </w:r>
      <w:proofErr w:type="gramStart"/>
      <w:r>
        <w:t xml:space="preserve">Ferenc                                                                     </w:t>
      </w:r>
      <w:r w:rsidR="00F43F9B">
        <w:t xml:space="preserve">                        </w:t>
      </w:r>
      <w:r>
        <w:t xml:space="preserve">  Kerényi</w:t>
      </w:r>
      <w:proofErr w:type="gramEnd"/>
      <w:r>
        <w:t xml:space="preserve"> István</w:t>
      </w:r>
    </w:p>
    <w:p w:rsidR="00F34929" w:rsidRDefault="00F34929" w:rsidP="00F34929">
      <w:pPr>
        <w:jc w:val="left"/>
      </w:pPr>
      <w:r>
        <w:t xml:space="preserve">        </w:t>
      </w:r>
      <w:proofErr w:type="spellStart"/>
      <w:r>
        <w:t>Közgyülés</w:t>
      </w:r>
      <w:proofErr w:type="spellEnd"/>
      <w:r>
        <w:t xml:space="preserve"> </w:t>
      </w:r>
      <w:proofErr w:type="gramStart"/>
      <w:r>
        <w:t xml:space="preserve">elnöke                                                            </w:t>
      </w:r>
      <w:r w:rsidR="00F43F9B">
        <w:t xml:space="preserve">                    </w:t>
      </w:r>
      <w:r>
        <w:t xml:space="preserve">  Jegyzőkönyv</w:t>
      </w:r>
      <w:proofErr w:type="gramEnd"/>
      <w:r>
        <w:t xml:space="preserve"> vezető</w:t>
      </w: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</w:p>
    <w:p w:rsidR="00F34929" w:rsidRDefault="00F34929" w:rsidP="00F34929">
      <w:pPr>
        <w:jc w:val="left"/>
      </w:pPr>
      <w:r>
        <w:t>……………………………………………………………..-                                               ………………………………………………….</w:t>
      </w:r>
    </w:p>
    <w:p w:rsidR="00F34929" w:rsidRDefault="00F34929" w:rsidP="00F34929">
      <w:pPr>
        <w:jc w:val="left"/>
      </w:pPr>
      <w:r>
        <w:t xml:space="preserve">     </w:t>
      </w:r>
      <w:proofErr w:type="spellStart"/>
      <w:r>
        <w:t>Lepp</w:t>
      </w:r>
      <w:proofErr w:type="spellEnd"/>
      <w:r>
        <w:t xml:space="preserve"> </w:t>
      </w:r>
      <w:proofErr w:type="gramStart"/>
      <w:r>
        <w:t xml:space="preserve">László                                                                                                        </w:t>
      </w:r>
      <w:proofErr w:type="spellStart"/>
      <w:r>
        <w:t>Novinszky</w:t>
      </w:r>
      <w:proofErr w:type="spellEnd"/>
      <w:proofErr w:type="gramEnd"/>
      <w:r>
        <w:t xml:space="preserve"> József</w:t>
      </w:r>
    </w:p>
    <w:p w:rsidR="00F34929" w:rsidRDefault="00F34929" w:rsidP="00F34929">
      <w:pPr>
        <w:jc w:val="left"/>
      </w:pPr>
      <w:proofErr w:type="gramStart"/>
      <w:r>
        <w:t>jegyzőkönyv</w:t>
      </w:r>
      <w:proofErr w:type="gramEnd"/>
      <w:r>
        <w:t xml:space="preserve"> </w:t>
      </w:r>
      <w:proofErr w:type="spellStart"/>
      <w:r>
        <w:t>hitelesitő</w:t>
      </w:r>
      <w:proofErr w:type="spellEnd"/>
      <w:r>
        <w:t xml:space="preserve">                                                                                         Jegyzőkönyv </w:t>
      </w:r>
      <w:proofErr w:type="spellStart"/>
      <w:r>
        <w:t>hitelesitő</w:t>
      </w:r>
      <w:proofErr w:type="spellEnd"/>
    </w:p>
    <w:p w:rsidR="004866CD" w:rsidRDefault="004866CD" w:rsidP="004866CD">
      <w:pPr>
        <w:jc w:val="left"/>
      </w:pPr>
    </w:p>
    <w:p w:rsidR="009E42EB" w:rsidRDefault="009E42EB" w:rsidP="00EA27B2">
      <w:pPr>
        <w:jc w:val="left"/>
      </w:pPr>
    </w:p>
    <w:p w:rsidR="00ED4B30" w:rsidRDefault="00ED4B30" w:rsidP="00EA27B2">
      <w:pPr>
        <w:jc w:val="left"/>
      </w:pPr>
    </w:p>
    <w:p w:rsidR="00821B10" w:rsidRDefault="00821B10" w:rsidP="00EA27B2">
      <w:pPr>
        <w:jc w:val="left"/>
      </w:pPr>
    </w:p>
    <w:p w:rsidR="00F42335" w:rsidRDefault="00F42335" w:rsidP="00EA27B2">
      <w:pPr>
        <w:jc w:val="left"/>
      </w:pPr>
    </w:p>
    <w:p w:rsidR="000E1348" w:rsidRDefault="000E1348" w:rsidP="00EA27B2">
      <w:pPr>
        <w:jc w:val="left"/>
      </w:pPr>
    </w:p>
    <w:p w:rsidR="005F3245" w:rsidRDefault="005F3245" w:rsidP="00EA27B2">
      <w:pPr>
        <w:jc w:val="left"/>
      </w:pPr>
    </w:p>
    <w:sectPr w:rsidR="005F3245" w:rsidSect="005B405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B5" w:rsidRDefault="00687CB5" w:rsidP="005B4050">
      <w:pPr>
        <w:spacing w:after="0"/>
      </w:pPr>
      <w:r>
        <w:separator/>
      </w:r>
    </w:p>
  </w:endnote>
  <w:endnote w:type="continuationSeparator" w:id="0">
    <w:p w:rsidR="00687CB5" w:rsidRDefault="00687CB5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878832"/>
      <w:docPartObj>
        <w:docPartGallery w:val="Page Numbers (Bottom of Page)"/>
        <w:docPartUnique/>
      </w:docPartObj>
    </w:sdtPr>
    <w:sdtEndPr/>
    <w:sdtContent>
      <w:p w:rsidR="005B4050" w:rsidRDefault="005B405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64">
          <w:rPr>
            <w:noProof/>
          </w:rPr>
          <w:t>- 1 -</w:t>
        </w:r>
        <w:r>
          <w:fldChar w:fldCharType="end"/>
        </w:r>
      </w:p>
    </w:sdtContent>
  </w:sdt>
  <w:p w:rsidR="005B4050" w:rsidRDefault="005B40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B5" w:rsidRDefault="00687CB5" w:rsidP="005B4050">
      <w:pPr>
        <w:spacing w:after="0"/>
      </w:pPr>
      <w:r>
        <w:separator/>
      </w:r>
    </w:p>
  </w:footnote>
  <w:footnote w:type="continuationSeparator" w:id="0">
    <w:p w:rsidR="00687CB5" w:rsidRDefault="00687CB5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3F" w:rsidRPr="00D11D3F" w:rsidRDefault="00D11D3F">
    <w:pPr>
      <w:pStyle w:val="lfej"/>
      <w:rPr>
        <w:b/>
        <w:sz w:val="28"/>
        <w:szCs w:val="28"/>
      </w:rPr>
    </w:pPr>
    <w:r w:rsidRPr="00D11D3F">
      <w:rPr>
        <w:b/>
        <w:sz w:val="28"/>
        <w:szCs w:val="28"/>
      </w:rPr>
      <w:t xml:space="preserve">Balatonberényi Magyar Tenger </w:t>
    </w:r>
    <w:proofErr w:type="spellStart"/>
    <w:r w:rsidRPr="00D11D3F">
      <w:rPr>
        <w:b/>
        <w:sz w:val="28"/>
        <w:szCs w:val="28"/>
      </w:rPr>
      <w:t>Vizisport</w:t>
    </w:r>
    <w:proofErr w:type="spellEnd"/>
    <w:r w:rsidRPr="00D11D3F">
      <w:rPr>
        <w:b/>
        <w:sz w:val="28"/>
        <w:szCs w:val="28"/>
      </w:rPr>
      <w:t xml:space="preserve"> Egyesület</w:t>
    </w:r>
  </w:p>
  <w:p w:rsidR="005B4050" w:rsidRDefault="005B40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435B"/>
    <w:multiLevelType w:val="hybridMultilevel"/>
    <w:tmpl w:val="D2D24050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28"/>
    <w:rsid w:val="00013C70"/>
    <w:rsid w:val="00020D75"/>
    <w:rsid w:val="00027823"/>
    <w:rsid w:val="000278C5"/>
    <w:rsid w:val="00032789"/>
    <w:rsid w:val="00040792"/>
    <w:rsid w:val="00052829"/>
    <w:rsid w:val="00052AB2"/>
    <w:rsid w:val="000573AD"/>
    <w:rsid w:val="00067CA7"/>
    <w:rsid w:val="000813B0"/>
    <w:rsid w:val="000854D5"/>
    <w:rsid w:val="00085705"/>
    <w:rsid w:val="000C3EBF"/>
    <w:rsid w:val="000C7E1E"/>
    <w:rsid w:val="000D16F9"/>
    <w:rsid w:val="000D33AA"/>
    <w:rsid w:val="000D33CE"/>
    <w:rsid w:val="000E108E"/>
    <w:rsid w:val="000E1348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509A6"/>
    <w:rsid w:val="00151F69"/>
    <w:rsid w:val="00155C13"/>
    <w:rsid w:val="00172393"/>
    <w:rsid w:val="00181573"/>
    <w:rsid w:val="00185CE2"/>
    <w:rsid w:val="0018708E"/>
    <w:rsid w:val="00191937"/>
    <w:rsid w:val="001A5BE7"/>
    <w:rsid w:val="001A79F4"/>
    <w:rsid w:val="001A7C1E"/>
    <w:rsid w:val="001B05F1"/>
    <w:rsid w:val="001B18C7"/>
    <w:rsid w:val="001B2742"/>
    <w:rsid w:val="001B3035"/>
    <w:rsid w:val="001B4240"/>
    <w:rsid w:val="001C286B"/>
    <w:rsid w:val="001D39A3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1447"/>
    <w:rsid w:val="00233226"/>
    <w:rsid w:val="00236016"/>
    <w:rsid w:val="002539F4"/>
    <w:rsid w:val="00277064"/>
    <w:rsid w:val="00291A29"/>
    <w:rsid w:val="00294A36"/>
    <w:rsid w:val="002964FF"/>
    <w:rsid w:val="002A12C6"/>
    <w:rsid w:val="002A2386"/>
    <w:rsid w:val="002B5C94"/>
    <w:rsid w:val="002C3B04"/>
    <w:rsid w:val="002D3C79"/>
    <w:rsid w:val="002E002D"/>
    <w:rsid w:val="002E3230"/>
    <w:rsid w:val="002E4614"/>
    <w:rsid w:val="002F0DB5"/>
    <w:rsid w:val="002F19C9"/>
    <w:rsid w:val="002F1B64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47CCB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3EA4"/>
    <w:rsid w:val="0039609E"/>
    <w:rsid w:val="003A2C17"/>
    <w:rsid w:val="003A4A9B"/>
    <w:rsid w:val="003B3795"/>
    <w:rsid w:val="003C58C9"/>
    <w:rsid w:val="003C6502"/>
    <w:rsid w:val="003D0364"/>
    <w:rsid w:val="003D65EF"/>
    <w:rsid w:val="003E0EFE"/>
    <w:rsid w:val="003E2871"/>
    <w:rsid w:val="003E28CD"/>
    <w:rsid w:val="003F11F9"/>
    <w:rsid w:val="003F7A8D"/>
    <w:rsid w:val="00407946"/>
    <w:rsid w:val="00415D44"/>
    <w:rsid w:val="00425D69"/>
    <w:rsid w:val="00431670"/>
    <w:rsid w:val="004323C9"/>
    <w:rsid w:val="0043259A"/>
    <w:rsid w:val="00436F03"/>
    <w:rsid w:val="004459EA"/>
    <w:rsid w:val="00455B3D"/>
    <w:rsid w:val="004644B3"/>
    <w:rsid w:val="00471C09"/>
    <w:rsid w:val="00482334"/>
    <w:rsid w:val="0048549A"/>
    <w:rsid w:val="004866CD"/>
    <w:rsid w:val="004A1138"/>
    <w:rsid w:val="004A4FBD"/>
    <w:rsid w:val="004A6364"/>
    <w:rsid w:val="004B1BE2"/>
    <w:rsid w:val="004B5848"/>
    <w:rsid w:val="004C356F"/>
    <w:rsid w:val="004D0078"/>
    <w:rsid w:val="004D3D98"/>
    <w:rsid w:val="004D5B1A"/>
    <w:rsid w:val="004E376A"/>
    <w:rsid w:val="004F32E9"/>
    <w:rsid w:val="004F3FAB"/>
    <w:rsid w:val="005029AA"/>
    <w:rsid w:val="00502FD6"/>
    <w:rsid w:val="0050386E"/>
    <w:rsid w:val="00510387"/>
    <w:rsid w:val="0051434B"/>
    <w:rsid w:val="00541C22"/>
    <w:rsid w:val="0055388F"/>
    <w:rsid w:val="00553A70"/>
    <w:rsid w:val="0055561F"/>
    <w:rsid w:val="00560A65"/>
    <w:rsid w:val="005614F1"/>
    <w:rsid w:val="00572FE6"/>
    <w:rsid w:val="00573A57"/>
    <w:rsid w:val="00573ADB"/>
    <w:rsid w:val="00576408"/>
    <w:rsid w:val="00580B37"/>
    <w:rsid w:val="0058785B"/>
    <w:rsid w:val="00592927"/>
    <w:rsid w:val="005B4050"/>
    <w:rsid w:val="005B6CF0"/>
    <w:rsid w:val="005C038D"/>
    <w:rsid w:val="005C665B"/>
    <w:rsid w:val="005D6D2F"/>
    <w:rsid w:val="005E4D97"/>
    <w:rsid w:val="005E732B"/>
    <w:rsid w:val="005F3245"/>
    <w:rsid w:val="005F649A"/>
    <w:rsid w:val="006368BD"/>
    <w:rsid w:val="0063769E"/>
    <w:rsid w:val="006541FA"/>
    <w:rsid w:val="0068464D"/>
    <w:rsid w:val="00687CB5"/>
    <w:rsid w:val="00692E76"/>
    <w:rsid w:val="006A0286"/>
    <w:rsid w:val="006D55D2"/>
    <w:rsid w:val="006F3929"/>
    <w:rsid w:val="006F45F5"/>
    <w:rsid w:val="006F521D"/>
    <w:rsid w:val="00702F55"/>
    <w:rsid w:val="007047A5"/>
    <w:rsid w:val="007115FD"/>
    <w:rsid w:val="0071653E"/>
    <w:rsid w:val="007206D8"/>
    <w:rsid w:val="00732602"/>
    <w:rsid w:val="00755569"/>
    <w:rsid w:val="00756110"/>
    <w:rsid w:val="0076593A"/>
    <w:rsid w:val="00772146"/>
    <w:rsid w:val="007823EB"/>
    <w:rsid w:val="007829CF"/>
    <w:rsid w:val="00794829"/>
    <w:rsid w:val="007A4A89"/>
    <w:rsid w:val="007A7015"/>
    <w:rsid w:val="007C1F53"/>
    <w:rsid w:val="007D6428"/>
    <w:rsid w:val="007E4442"/>
    <w:rsid w:val="007F713C"/>
    <w:rsid w:val="0080208C"/>
    <w:rsid w:val="00804F80"/>
    <w:rsid w:val="00815C1C"/>
    <w:rsid w:val="00821B10"/>
    <w:rsid w:val="008322B5"/>
    <w:rsid w:val="00832DD9"/>
    <w:rsid w:val="0083505E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3274"/>
    <w:rsid w:val="0089734E"/>
    <w:rsid w:val="008B2180"/>
    <w:rsid w:val="008C67F4"/>
    <w:rsid w:val="008E0711"/>
    <w:rsid w:val="008E54FD"/>
    <w:rsid w:val="008F27F3"/>
    <w:rsid w:val="008F3CE3"/>
    <w:rsid w:val="0090760D"/>
    <w:rsid w:val="00922BB8"/>
    <w:rsid w:val="009342D4"/>
    <w:rsid w:val="0096270C"/>
    <w:rsid w:val="009651F0"/>
    <w:rsid w:val="00970417"/>
    <w:rsid w:val="0097220A"/>
    <w:rsid w:val="00972379"/>
    <w:rsid w:val="00986D92"/>
    <w:rsid w:val="00994769"/>
    <w:rsid w:val="00994A80"/>
    <w:rsid w:val="009966C7"/>
    <w:rsid w:val="0099736C"/>
    <w:rsid w:val="009A365A"/>
    <w:rsid w:val="009B47C4"/>
    <w:rsid w:val="009B4FA9"/>
    <w:rsid w:val="009B76B6"/>
    <w:rsid w:val="009C4ED6"/>
    <w:rsid w:val="009C61CA"/>
    <w:rsid w:val="009C66C7"/>
    <w:rsid w:val="009E42EB"/>
    <w:rsid w:val="009F1745"/>
    <w:rsid w:val="009F520E"/>
    <w:rsid w:val="00A0023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67632"/>
    <w:rsid w:val="00A71851"/>
    <w:rsid w:val="00A73674"/>
    <w:rsid w:val="00A83118"/>
    <w:rsid w:val="00A91FAC"/>
    <w:rsid w:val="00AA0452"/>
    <w:rsid w:val="00AC2D5B"/>
    <w:rsid w:val="00AD3100"/>
    <w:rsid w:val="00AD32F8"/>
    <w:rsid w:val="00AD3EC4"/>
    <w:rsid w:val="00AD7208"/>
    <w:rsid w:val="00B03FE0"/>
    <w:rsid w:val="00B255C5"/>
    <w:rsid w:val="00B356E9"/>
    <w:rsid w:val="00B41CA0"/>
    <w:rsid w:val="00B54961"/>
    <w:rsid w:val="00B56929"/>
    <w:rsid w:val="00B56CB6"/>
    <w:rsid w:val="00B6573D"/>
    <w:rsid w:val="00B9565D"/>
    <w:rsid w:val="00B95B4E"/>
    <w:rsid w:val="00B9662C"/>
    <w:rsid w:val="00BA28D0"/>
    <w:rsid w:val="00BB5CC2"/>
    <w:rsid w:val="00BB68EB"/>
    <w:rsid w:val="00BC73AB"/>
    <w:rsid w:val="00BE3475"/>
    <w:rsid w:val="00BF5EC2"/>
    <w:rsid w:val="00C00052"/>
    <w:rsid w:val="00C118E8"/>
    <w:rsid w:val="00C22EF1"/>
    <w:rsid w:val="00C26B50"/>
    <w:rsid w:val="00C35336"/>
    <w:rsid w:val="00C37498"/>
    <w:rsid w:val="00C413EE"/>
    <w:rsid w:val="00C51749"/>
    <w:rsid w:val="00C636CC"/>
    <w:rsid w:val="00C70377"/>
    <w:rsid w:val="00C874B6"/>
    <w:rsid w:val="00C90DFB"/>
    <w:rsid w:val="00CB4F39"/>
    <w:rsid w:val="00CB6DEC"/>
    <w:rsid w:val="00CB75C1"/>
    <w:rsid w:val="00CD1E8F"/>
    <w:rsid w:val="00CF24C9"/>
    <w:rsid w:val="00D039DC"/>
    <w:rsid w:val="00D11D3F"/>
    <w:rsid w:val="00D24788"/>
    <w:rsid w:val="00D265D6"/>
    <w:rsid w:val="00D26A56"/>
    <w:rsid w:val="00D377C9"/>
    <w:rsid w:val="00D4225B"/>
    <w:rsid w:val="00D42FA8"/>
    <w:rsid w:val="00D43027"/>
    <w:rsid w:val="00D54AD1"/>
    <w:rsid w:val="00D666B2"/>
    <w:rsid w:val="00D7017D"/>
    <w:rsid w:val="00D818F8"/>
    <w:rsid w:val="00D954F8"/>
    <w:rsid w:val="00DA5D2A"/>
    <w:rsid w:val="00DB264D"/>
    <w:rsid w:val="00DB2EB5"/>
    <w:rsid w:val="00DB6E9A"/>
    <w:rsid w:val="00DC2D60"/>
    <w:rsid w:val="00DD5607"/>
    <w:rsid w:val="00DF590A"/>
    <w:rsid w:val="00E052AE"/>
    <w:rsid w:val="00E135D9"/>
    <w:rsid w:val="00E14E1F"/>
    <w:rsid w:val="00E20CFA"/>
    <w:rsid w:val="00E33241"/>
    <w:rsid w:val="00E51A73"/>
    <w:rsid w:val="00E63D33"/>
    <w:rsid w:val="00E6619B"/>
    <w:rsid w:val="00E76802"/>
    <w:rsid w:val="00E90657"/>
    <w:rsid w:val="00E944AE"/>
    <w:rsid w:val="00E94A08"/>
    <w:rsid w:val="00E958F4"/>
    <w:rsid w:val="00EA27B2"/>
    <w:rsid w:val="00EA2D38"/>
    <w:rsid w:val="00EB5DDB"/>
    <w:rsid w:val="00EB7EA6"/>
    <w:rsid w:val="00ED101D"/>
    <w:rsid w:val="00ED4B30"/>
    <w:rsid w:val="00EF4301"/>
    <w:rsid w:val="00EF6809"/>
    <w:rsid w:val="00F04F8A"/>
    <w:rsid w:val="00F07B86"/>
    <w:rsid w:val="00F25399"/>
    <w:rsid w:val="00F34929"/>
    <w:rsid w:val="00F35916"/>
    <w:rsid w:val="00F35A5E"/>
    <w:rsid w:val="00F42335"/>
    <w:rsid w:val="00F43F9B"/>
    <w:rsid w:val="00F450E1"/>
    <w:rsid w:val="00F51629"/>
    <w:rsid w:val="00F54D27"/>
    <w:rsid w:val="00F56FA5"/>
    <w:rsid w:val="00F625A7"/>
    <w:rsid w:val="00F63FC4"/>
    <w:rsid w:val="00F64BD9"/>
    <w:rsid w:val="00F73F16"/>
    <w:rsid w:val="00F95F8A"/>
    <w:rsid w:val="00FA1CBD"/>
    <w:rsid w:val="00FA1DDD"/>
    <w:rsid w:val="00FB4A6C"/>
    <w:rsid w:val="00FB508F"/>
    <w:rsid w:val="00FB6C6F"/>
    <w:rsid w:val="00FD65CF"/>
    <w:rsid w:val="00FE596C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7D0ED-4AA2-4861-8F28-B0FB00EA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1289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Kerényi</dc:creator>
  <cp:lastModifiedBy>Kerényi</cp:lastModifiedBy>
  <cp:revision>3</cp:revision>
  <dcterms:created xsi:type="dcterms:W3CDTF">2015-08-30T19:17:00Z</dcterms:created>
  <dcterms:modified xsi:type="dcterms:W3CDTF">2015-08-31T20:12:00Z</dcterms:modified>
</cp:coreProperties>
</file>